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pBdr>
          <w:bottom w:val="single" w:sz="18" w:space="1" w:color="333399"/>
        </w:pBdr>
        <w:spacing w:before="0" w:after="0"/>
        <w:jc w:val="left"/>
        <w:rPr>
          <w:rFonts w:ascii="Trebuchet MS" w:hAnsi="Trebuchet MS"/>
          <w:b w:val="false"/>
          <w:b w:val="false"/>
          <w:color w:val="808080"/>
          <w:sz w:val="40"/>
          <w:szCs w:val="40"/>
        </w:rPr>
      </w:pPr>
      <w:r>
        <w:rPr/>
        <w:drawing>
          <wp:inline distT="0" distB="0" distL="0" distR="0">
            <wp:extent cx="2400300" cy="1003300"/>
            <wp:effectExtent l="0" t="0" r="0" b="0"/>
            <wp:docPr id="1" name="Picture 1" descr="P513-BK RGB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513-BK RGB pc"/>
                    <pic:cNvPicPr>
                      <a:picLocks noChangeAspect="1" noChangeArrowheads="1"/>
                    </pic:cNvPicPr>
                  </pic:nvPicPr>
                  <pic:blipFill>
                    <a:blip r:embed="rId2"/>
                    <a:stretch>
                      <a:fillRect/>
                    </a:stretch>
                  </pic:blipFill>
                  <pic:spPr bwMode="auto">
                    <a:xfrm>
                      <a:off x="0" y="0"/>
                      <a:ext cx="2400300" cy="1003300"/>
                    </a:xfrm>
                    <a:prstGeom prst="rect">
                      <a:avLst/>
                    </a:prstGeom>
                  </pic:spPr>
                </pic:pic>
              </a:graphicData>
            </a:graphic>
          </wp:inline>
        </w:drawing>
      </w:r>
    </w:p>
    <w:p>
      <w:pPr>
        <w:pStyle w:val="Heading1"/>
        <w:pBdr>
          <w:bottom w:val="single" w:sz="18" w:space="1" w:color="333399"/>
        </w:pBdr>
        <w:spacing w:before="0" w:after="0"/>
        <w:jc w:val="left"/>
        <w:rPr>
          <w:rFonts w:ascii="Trebuchet MS" w:hAnsi="Trebuchet MS"/>
          <w:b w:val="false"/>
          <w:b w:val="false"/>
          <w:color w:val="808080"/>
          <w:sz w:val="40"/>
          <w:szCs w:val="40"/>
        </w:rPr>
      </w:pPr>
      <w:r>
        <w:rPr>
          <w:rFonts w:ascii="Trebuchet MS" w:hAnsi="Trebuchet MS"/>
          <w:b w:val="false"/>
          <w:color w:val="808080"/>
          <w:sz w:val="40"/>
          <w:szCs w:val="40"/>
        </w:rPr>
      </w:r>
    </w:p>
    <w:p>
      <w:pPr>
        <w:pStyle w:val="Heading1"/>
        <w:pBdr>
          <w:bottom w:val="single" w:sz="18" w:space="1" w:color="333399"/>
        </w:pBdr>
        <w:spacing w:before="0" w:after="0"/>
        <w:jc w:val="left"/>
        <w:rPr>
          <w:rFonts w:ascii="Trebuchet MS" w:hAnsi="Trebuchet MS"/>
          <w:b w:val="false"/>
          <w:b w:val="false"/>
          <w:color w:val="808080"/>
          <w:sz w:val="28"/>
          <w:szCs w:val="40"/>
        </w:rPr>
      </w:pPr>
      <w:r>
        <w:rPr>
          <w:rFonts w:ascii="Trebuchet MS" w:hAnsi="Trebuchet MS"/>
          <w:b w:val="false"/>
          <w:color w:val="808080"/>
          <w:sz w:val="28"/>
          <w:szCs w:val="40"/>
        </w:rPr>
        <w:t xml:space="preserve">We are asking for help from disabled women </w:t>
      </w:r>
    </w:p>
    <w:p>
      <w:pPr>
        <w:pStyle w:val="Normal"/>
        <w:rPr>
          <w:rStyle w:val="Pagenumber"/>
        </w:rPr>
      </w:pPr>
      <w:r>
        <w:rPr/>
      </w:r>
    </w:p>
    <w:p>
      <w:pPr>
        <w:sectPr>
          <w:footerReference w:type="default" r:id="rId3"/>
          <w:type w:val="nextPage"/>
          <w:pgSz w:w="11906" w:h="16838"/>
          <w:pgMar w:left="1134" w:right="1134" w:header="0" w:top="567" w:footer="720" w:bottom="1134" w:gutter="0"/>
          <w:pgNumType w:fmt="decimal"/>
          <w:formProt w:val="false"/>
          <w:textDirection w:val="lrTb"/>
          <w:docGrid w:type="default" w:linePitch="600" w:charSpace="36864"/>
        </w:sectPr>
      </w:pPr>
    </w:p>
    <w:p>
      <w:pPr>
        <w:pStyle w:val="TextBody"/>
        <w:rPr/>
      </w:pPr>
      <w:bookmarkStart w:id="0" w:name="docs-internal-guid-3060ce9a-53e5-0162-8210-fb4fcef52bc8"/>
      <w:bookmarkEnd w:id="0"/>
      <w:r>
        <w:rPr>
          <w:rFonts w:cs="Arial" w:ascii="Trebuchet MS" w:hAnsi="Trebuchet MS"/>
          <w:b w:val="false"/>
          <w:i w:val="false"/>
          <w:caps w:val="false"/>
          <w:smallCaps w:val="false"/>
          <w:strike w:val="false"/>
          <w:dstrike w:val="false"/>
          <w:color w:val="000000"/>
          <w:sz w:val="22"/>
          <w:szCs w:val="24"/>
          <w:u w:val="none"/>
          <w:effect w:val="none"/>
        </w:rPr>
        <w:t xml:space="preserve">WRC contact: </w:t>
      </w:r>
      <w:r>
        <w:rPr>
          <w:rFonts w:cs="Arial" w:ascii="Trebuchet MS" w:hAnsi="Trebuchet MS"/>
          <w:caps w:val="false"/>
          <w:smallCaps w:val="false"/>
          <w:strike w:val="false"/>
          <w:dstrike w:val="false"/>
          <w:color w:val="000000"/>
          <w:szCs w:val="24"/>
          <w:u w:val="none"/>
          <w:effect w:val="none"/>
        </w:rPr>
        <w:t xml:space="preserve">    </w:t>
      </w:r>
      <w:r>
        <w:rPr>
          <w:rFonts w:cs="Arial" w:ascii="Trebuchet MS" w:hAnsi="Trebuchet MS"/>
          <w:b w:val="false"/>
          <w:i w:val="false"/>
          <w:caps w:val="false"/>
          <w:smallCaps w:val="false"/>
          <w:strike w:val="false"/>
          <w:dstrike w:val="false"/>
          <w:color w:val="000000"/>
          <w:sz w:val="22"/>
          <w:szCs w:val="24"/>
          <w:u w:val="none"/>
          <w:effect w:val="none"/>
        </w:rPr>
        <w:t xml:space="preserve">Simma Rai </w:t>
      </w:r>
      <w:hyperlink r:id="rId4">
        <w:r>
          <w:rPr>
            <w:rStyle w:val="InternetLink"/>
            <w:rFonts w:cs="Arial" w:ascii="Trebuchet MS" w:hAnsi="Trebuchet MS"/>
            <w:b w:val="false"/>
            <w:i w:val="false"/>
            <w:caps w:val="false"/>
            <w:smallCaps w:val="false"/>
            <w:strike w:val="false"/>
            <w:dstrike w:val="false"/>
            <w:color w:val="0000FF"/>
            <w:sz w:val="22"/>
            <w:szCs w:val="24"/>
            <w:u w:val="single"/>
            <w:effect w:val="none"/>
          </w:rPr>
          <w:t>shadowreport@wrc.org.uk</w:t>
        </w:r>
      </w:hyperlink>
      <w:r>
        <w:rPr>
          <w:rFonts w:cs="Arial" w:ascii="Trebuchet MS" w:hAnsi="Trebuchet MS"/>
          <w:caps w:val="false"/>
          <w:smallCaps w:val="false"/>
          <w:strike w:val="false"/>
          <w:dstrike w:val="false"/>
          <w:color w:val="000000"/>
          <w:szCs w:val="24"/>
          <w:u w:val="none"/>
          <w:effect w:val="none"/>
        </w:rPr>
        <w:t xml:space="preserve">  </w:t>
      </w:r>
    </w:p>
    <w:p>
      <w:pPr>
        <w:pStyle w:val="TextBody"/>
        <w:rPr/>
      </w:pPr>
      <w:r>
        <w:rPr/>
      </w:r>
    </w:p>
    <w:p>
      <w:pPr>
        <w:pStyle w:val="TextBody"/>
        <w:bidi w:val="0"/>
        <w:spacing w:lineRule="auto" w:line="288" w:before="0" w:after="0"/>
        <w:jc w:val="left"/>
        <w:rPr>
          <w:rFonts w:ascii="Trebuchet MS" w:hAnsi="Trebuchet MS"/>
          <w:b w:val="false"/>
          <w:b w:val="false"/>
          <w:i w:val="false"/>
          <w:i w:val="false"/>
          <w:caps w:val="false"/>
          <w:smallCaps w:val="false"/>
          <w:strike w:val="false"/>
          <w:dstrike w:val="false"/>
          <w:color w:val="000000"/>
          <w:sz w:val="24"/>
          <w:u w:val="none"/>
          <w:effect w:val="none"/>
        </w:rPr>
      </w:pPr>
      <w:r>
        <w:rPr>
          <w:rFonts w:ascii="Trebuchet MS" w:hAnsi="Trebuchet MS"/>
          <w:b w:val="false"/>
          <w:i w:val="false"/>
          <w:caps w:val="false"/>
          <w:smallCaps w:val="false"/>
          <w:strike w:val="false"/>
          <w:dstrike w:val="false"/>
          <w:color w:val="000000"/>
          <w:sz w:val="24"/>
          <w:u w:val="none"/>
          <w:effect w:val="none"/>
        </w:rPr>
        <w:t>Our aim</w:t>
      </w:r>
    </w:p>
    <w:p>
      <w:pPr>
        <w:pStyle w:val="TextBody"/>
        <w:bidi w:val="0"/>
        <w:spacing w:lineRule="auto" w:line="288" w:before="0" w:after="0"/>
        <w:jc w:val="left"/>
        <w:rPr>
          <w:rFonts w:ascii="Trebuchet MS" w:hAnsi="Trebuchet MS"/>
          <w:b w:val="false"/>
          <w:b w:val="false"/>
          <w:i w:val="false"/>
          <w:i w:val="false"/>
          <w:caps w:val="false"/>
          <w:smallCaps w:val="false"/>
          <w:strike w:val="false"/>
          <w:dstrike w:val="false"/>
          <w:color w:val="000000"/>
          <w:sz w:val="24"/>
          <w:u w:val="none"/>
          <w:effect w:val="none"/>
        </w:rPr>
      </w:pPr>
      <w:r>
        <w:rPr>
          <w:rFonts w:ascii="Trebuchet MS" w:hAnsi="Trebuchet MS"/>
          <w:b w:val="false"/>
          <w:i w:val="false"/>
          <w:caps w:val="false"/>
          <w:smallCaps w:val="false"/>
          <w:strike w:val="false"/>
          <w:dstrike w:val="false"/>
          <w:color w:val="000000"/>
          <w:sz w:val="24"/>
          <w:u w:val="none"/>
          <w:effect w:val="none"/>
        </w:rPr>
        <w:t xml:space="preserve">The Government has to tell the United Nations about women’s rights in the UK. </w:t>
      </w:r>
    </w:p>
    <w:p>
      <w:pPr>
        <w:pStyle w:val="TextBody"/>
        <w:rPr/>
      </w:pPr>
      <w:r>
        <w:rPr/>
      </w:r>
    </w:p>
    <w:p>
      <w:pPr>
        <w:pStyle w:val="TextBody"/>
        <w:bidi w:val="0"/>
        <w:spacing w:lineRule="auto" w:line="288" w:before="0" w:after="0"/>
        <w:jc w:val="left"/>
        <w:rPr>
          <w:rFonts w:ascii="Trebuchet MS" w:hAnsi="Trebuchet MS"/>
          <w:b w:val="false"/>
          <w:b w:val="false"/>
          <w:i w:val="false"/>
          <w:i w:val="false"/>
          <w:caps w:val="false"/>
          <w:smallCaps w:val="false"/>
          <w:strike w:val="false"/>
          <w:dstrike w:val="false"/>
          <w:color w:val="000000"/>
          <w:sz w:val="24"/>
          <w:u w:val="none"/>
          <w:effect w:val="none"/>
        </w:rPr>
      </w:pPr>
      <w:r>
        <w:rPr>
          <w:rFonts w:ascii="Trebuchet MS" w:hAnsi="Trebuchet MS"/>
          <w:b w:val="false"/>
          <w:i w:val="false"/>
          <w:caps w:val="false"/>
          <w:smallCaps w:val="false"/>
          <w:strike w:val="false"/>
          <w:dstrike w:val="false"/>
          <w:color w:val="000000"/>
          <w:sz w:val="24"/>
          <w:u w:val="none"/>
          <w:effect w:val="none"/>
        </w:rPr>
        <w:t xml:space="preserve">We are collecting experiences from women across England to give to the United Nations. They will use these when they question the UK Government. </w:t>
      </w:r>
    </w:p>
    <w:p>
      <w:pPr>
        <w:pStyle w:val="TextBody"/>
        <w:rPr/>
      </w:pPr>
      <w:r>
        <w:rPr/>
      </w:r>
    </w:p>
    <w:p>
      <w:pPr>
        <w:pStyle w:val="TextBody"/>
        <w:bidi w:val="0"/>
        <w:spacing w:lineRule="auto" w:line="288" w:before="0" w:after="0"/>
        <w:jc w:val="left"/>
        <w:rPr>
          <w:rFonts w:ascii="Trebuchet MS" w:hAnsi="Trebuchet MS"/>
          <w:b w:val="false"/>
          <w:b w:val="false"/>
          <w:i w:val="false"/>
          <w:i w:val="false"/>
          <w:caps w:val="false"/>
          <w:smallCaps w:val="false"/>
          <w:strike w:val="false"/>
          <w:dstrike w:val="false"/>
          <w:color w:val="000000"/>
          <w:sz w:val="24"/>
          <w:u w:val="none"/>
          <w:effect w:val="none"/>
        </w:rPr>
      </w:pPr>
      <w:r>
        <w:rPr>
          <w:rFonts w:ascii="Trebuchet MS" w:hAnsi="Trebuchet MS"/>
          <w:b w:val="false"/>
          <w:i w:val="false"/>
          <w:caps w:val="false"/>
          <w:smallCaps w:val="false"/>
          <w:strike w:val="false"/>
          <w:dstrike w:val="false"/>
          <w:color w:val="000000"/>
          <w:sz w:val="24"/>
          <w:u w:val="none"/>
          <w:effect w:val="none"/>
        </w:rPr>
        <w:t>We want to be sure that disabled women are included. This report will reinforced what DDPOs wrote to the UNCPRD committee in last year’s examination in Geneva. But we will focus more on disabled women and girls’ issues.</w:t>
      </w:r>
    </w:p>
    <w:p>
      <w:pPr>
        <w:pStyle w:val="TextBody"/>
        <w:rPr/>
      </w:pPr>
      <w:r>
        <w:rPr/>
      </w:r>
    </w:p>
    <w:p>
      <w:pPr>
        <w:pStyle w:val="TextBody"/>
        <w:bidi w:val="0"/>
        <w:spacing w:lineRule="auto" w:line="288" w:before="0" w:after="0"/>
        <w:jc w:val="left"/>
        <w:rPr>
          <w:rFonts w:ascii="Trebuchet MS" w:hAnsi="Trebuchet MS"/>
          <w:b w:val="false"/>
          <w:b w:val="false"/>
          <w:i w:val="false"/>
          <w:i w:val="false"/>
          <w:caps w:val="false"/>
          <w:smallCaps w:val="false"/>
          <w:strike w:val="false"/>
          <w:dstrike w:val="false"/>
          <w:color w:val="000000"/>
          <w:sz w:val="24"/>
          <w:u w:val="none"/>
          <w:effect w:val="none"/>
        </w:rPr>
      </w:pPr>
      <w:r>
        <w:rPr>
          <w:rFonts w:ascii="Trebuchet MS" w:hAnsi="Trebuchet MS"/>
          <w:b w:val="false"/>
          <w:i w:val="false"/>
          <w:caps w:val="false"/>
          <w:smallCaps w:val="false"/>
          <w:strike w:val="false"/>
          <w:dstrike w:val="false"/>
          <w:color w:val="000000"/>
          <w:sz w:val="24"/>
          <w:u w:val="none"/>
          <w:effect w:val="none"/>
        </w:rPr>
        <w:t>Please tell us:</w:t>
      </w:r>
    </w:p>
    <w:p>
      <w:pPr>
        <w:pStyle w:val="TextBody"/>
        <w:numPr>
          <w:ilvl w:val="0"/>
          <w:numId w:val="2"/>
        </w:numPr>
        <w:tabs>
          <w:tab w:val="left" w:pos="0" w:leader="none"/>
        </w:tabs>
        <w:bidi w:val="0"/>
        <w:spacing w:lineRule="auto" w:line="288" w:before="0" w:after="0"/>
        <w:ind w:left="707" w:right="0" w:hanging="283"/>
        <w:jc w:val="left"/>
        <w:rPr>
          <w:rFonts w:ascii="Trebuchet MS" w:hAnsi="Trebuchet MS"/>
          <w:b w:val="false"/>
          <w:b w:val="false"/>
          <w:i w:val="false"/>
          <w:i w:val="false"/>
          <w:caps w:val="false"/>
          <w:smallCaps w:val="false"/>
          <w:strike w:val="false"/>
          <w:dstrike w:val="false"/>
          <w:color w:val="000000"/>
          <w:sz w:val="24"/>
          <w:u w:val="none"/>
          <w:effect w:val="none"/>
        </w:rPr>
      </w:pPr>
      <w:r>
        <w:rPr>
          <w:rFonts w:ascii="Trebuchet MS" w:hAnsi="Trebuchet MS"/>
          <w:b w:val="false"/>
          <w:i w:val="false"/>
          <w:caps w:val="false"/>
          <w:smallCaps w:val="false"/>
          <w:strike w:val="false"/>
          <w:dstrike w:val="false"/>
          <w:color w:val="000000"/>
          <w:sz w:val="24"/>
          <w:u w:val="none"/>
          <w:effect w:val="none"/>
        </w:rPr>
        <w:t>What the problems are, in your own words – we are interested in your personal experiences</w:t>
      </w:r>
    </w:p>
    <w:p>
      <w:pPr>
        <w:pStyle w:val="TextBody"/>
        <w:numPr>
          <w:ilvl w:val="0"/>
          <w:numId w:val="2"/>
        </w:numPr>
        <w:tabs>
          <w:tab w:val="left" w:pos="0" w:leader="none"/>
        </w:tabs>
        <w:bidi w:val="0"/>
        <w:spacing w:lineRule="auto" w:line="288" w:before="0" w:after="0"/>
        <w:ind w:left="707" w:right="0" w:hanging="283"/>
        <w:jc w:val="left"/>
        <w:rPr>
          <w:rFonts w:ascii="Trebuchet MS" w:hAnsi="Trebuchet MS"/>
          <w:b w:val="false"/>
          <w:b w:val="false"/>
          <w:i w:val="false"/>
          <w:i w:val="false"/>
          <w:caps w:val="false"/>
          <w:smallCaps w:val="false"/>
          <w:strike w:val="false"/>
          <w:dstrike w:val="false"/>
          <w:color w:val="000000"/>
          <w:sz w:val="24"/>
          <w:u w:val="none"/>
          <w:effect w:val="none"/>
        </w:rPr>
      </w:pPr>
      <w:r>
        <w:rPr>
          <w:rFonts w:ascii="Trebuchet MS" w:hAnsi="Trebuchet MS"/>
          <w:b w:val="false"/>
          <w:i w:val="false"/>
          <w:caps w:val="false"/>
          <w:smallCaps w:val="false"/>
          <w:strike w:val="false"/>
          <w:dstrike w:val="false"/>
          <w:color w:val="000000"/>
          <w:sz w:val="24"/>
          <w:u w:val="none"/>
          <w:effect w:val="none"/>
        </w:rPr>
        <w:t xml:space="preserve">Links to any evidence (research reports if you have them) </w:t>
      </w:r>
    </w:p>
    <w:p>
      <w:pPr>
        <w:pStyle w:val="TextBody"/>
        <w:numPr>
          <w:ilvl w:val="0"/>
          <w:numId w:val="2"/>
        </w:numPr>
        <w:tabs>
          <w:tab w:val="left" w:pos="0" w:leader="none"/>
        </w:tabs>
        <w:bidi w:val="0"/>
        <w:spacing w:lineRule="auto" w:line="288" w:before="0" w:after="0"/>
        <w:ind w:left="707" w:right="0" w:hanging="283"/>
        <w:jc w:val="left"/>
        <w:rPr>
          <w:rFonts w:ascii="Trebuchet MS" w:hAnsi="Trebuchet MS"/>
          <w:b w:val="false"/>
          <w:b w:val="false"/>
          <w:i w:val="false"/>
          <w:i w:val="false"/>
          <w:caps w:val="false"/>
          <w:smallCaps w:val="false"/>
          <w:strike w:val="false"/>
          <w:dstrike w:val="false"/>
          <w:color w:val="000000"/>
          <w:sz w:val="24"/>
          <w:u w:val="none"/>
          <w:effect w:val="none"/>
        </w:rPr>
      </w:pPr>
      <w:r>
        <w:rPr>
          <w:rFonts w:ascii="Trebuchet MS" w:hAnsi="Trebuchet MS"/>
          <w:b w:val="false"/>
          <w:i w:val="false"/>
          <w:caps w:val="false"/>
          <w:smallCaps w:val="false"/>
          <w:strike w:val="false"/>
          <w:dstrike w:val="false"/>
          <w:color w:val="000000"/>
          <w:sz w:val="24"/>
          <w:u w:val="none"/>
          <w:effect w:val="none"/>
        </w:rPr>
        <w:t xml:space="preserve">what the government has/has not done since the last time it reported in 2013, and </w:t>
      </w:r>
    </w:p>
    <w:p>
      <w:pPr>
        <w:pStyle w:val="TextBody"/>
        <w:numPr>
          <w:ilvl w:val="0"/>
          <w:numId w:val="2"/>
        </w:numPr>
        <w:tabs>
          <w:tab w:val="left" w:pos="0" w:leader="none"/>
        </w:tabs>
        <w:bidi w:val="0"/>
        <w:spacing w:lineRule="auto" w:line="288" w:before="0" w:after="0"/>
        <w:ind w:left="707" w:right="0" w:hanging="283"/>
        <w:jc w:val="left"/>
        <w:rPr>
          <w:rFonts w:ascii="Trebuchet MS" w:hAnsi="Trebuchet MS"/>
          <w:b w:val="false"/>
          <w:b w:val="false"/>
          <w:i w:val="false"/>
          <w:i w:val="false"/>
          <w:caps w:val="false"/>
          <w:smallCaps w:val="false"/>
          <w:strike w:val="false"/>
          <w:dstrike w:val="false"/>
          <w:color w:val="000000"/>
          <w:sz w:val="24"/>
          <w:u w:val="none"/>
          <w:effect w:val="none"/>
        </w:rPr>
      </w:pPr>
      <w:r>
        <w:rPr>
          <w:rFonts w:ascii="Trebuchet MS" w:hAnsi="Trebuchet MS"/>
          <w:b w:val="false"/>
          <w:i w:val="false"/>
          <w:caps w:val="false"/>
          <w:smallCaps w:val="false"/>
          <w:strike w:val="false"/>
          <w:dstrike w:val="false"/>
          <w:color w:val="000000"/>
          <w:sz w:val="24"/>
          <w:u w:val="none"/>
          <w:effect w:val="none"/>
        </w:rPr>
        <w:t xml:space="preserve">your recommendations for what needs to be done. </w:t>
      </w:r>
    </w:p>
    <w:p>
      <w:pPr>
        <w:pStyle w:val="TextBody"/>
        <w:bidi w:val="0"/>
        <w:spacing w:lineRule="auto" w:line="288" w:before="0" w:after="0"/>
        <w:ind w:left="60" w:right="0" w:hanging="0"/>
        <w:jc w:val="left"/>
        <w:rPr>
          <w:rFonts w:ascii="Trebuchet MS" w:hAnsi="Trebuchet MS"/>
          <w:b w:val="false"/>
          <w:b w:val="false"/>
          <w:i w:val="false"/>
          <w:i w:val="false"/>
          <w:caps w:val="false"/>
          <w:smallCaps w:val="false"/>
          <w:strike w:val="false"/>
          <w:dstrike w:val="false"/>
          <w:color w:val="000000"/>
          <w:sz w:val="24"/>
          <w:u w:val="none"/>
          <w:effect w:val="none"/>
        </w:rPr>
      </w:pPr>
      <w:r>
        <w:rPr>
          <w:rFonts w:ascii="Trebuchet MS" w:hAnsi="Trebuchet MS"/>
          <w:b w:val="false"/>
          <w:i w:val="false"/>
          <w:caps w:val="false"/>
          <w:smallCaps w:val="false"/>
          <w:strike w:val="false"/>
          <w:dstrike w:val="false"/>
          <w:color w:val="000000"/>
          <w:sz w:val="24"/>
          <w:u w:val="none"/>
          <w:effect w:val="none"/>
        </w:rPr>
        <w:t>NB we are reporting on the period from 2013 to date.</w:t>
      </w:r>
    </w:p>
    <w:p>
      <w:pPr>
        <w:pStyle w:val="TextBody"/>
        <w:rPr/>
      </w:pPr>
      <w:r>
        <w:rPr/>
      </w:r>
    </w:p>
    <w:p>
      <w:pPr>
        <w:pStyle w:val="TextBody"/>
        <w:bidi w:val="0"/>
        <w:spacing w:lineRule="auto" w:line="288" w:before="0" w:after="0"/>
        <w:jc w:val="left"/>
        <w:rPr/>
      </w:pPr>
      <w:r>
        <w:rPr>
          <w:rFonts w:ascii="Trebuchet MS" w:hAnsi="Trebuchet MS"/>
          <w:b w:val="false"/>
          <w:i w:val="false"/>
          <w:caps w:val="false"/>
          <w:smallCaps w:val="false"/>
          <w:strike w:val="false"/>
          <w:dstrike w:val="false"/>
          <w:color w:val="000000"/>
          <w:sz w:val="24"/>
          <w:u w:val="none"/>
          <w:effect w:val="none"/>
        </w:rPr>
        <w:t xml:space="preserve">We can only give a very short report to the United Nations - only </w:t>
      </w:r>
      <w:r>
        <w:rPr>
          <w:rFonts w:ascii="Trebuchet MS" w:hAnsi="Trebuchet MS"/>
          <w:b w:val="false"/>
          <w:i w:val="false"/>
          <w:caps w:val="false"/>
          <w:smallCaps w:val="false"/>
          <w:strike w:val="false"/>
          <w:dstrike w:val="false"/>
          <w:color w:val="000000"/>
          <w:sz w:val="22"/>
          <w:u w:val="none"/>
          <w:effect w:val="none"/>
        </w:rPr>
        <w:t>6,600 words</w:t>
      </w:r>
      <w:r>
        <w:rPr>
          <w:rFonts w:ascii="Trebuchet MS" w:hAnsi="Trebuchet MS"/>
          <w:b w:val="false"/>
          <w:i w:val="false"/>
          <w:caps w:val="false"/>
          <w:smallCaps w:val="false"/>
          <w:strike w:val="false"/>
          <w:dstrike w:val="false"/>
          <w:color w:val="000000"/>
          <w:sz w:val="24"/>
          <w:u w:val="none"/>
          <w:effect w:val="none"/>
        </w:rPr>
        <w:t xml:space="preserve">! </w:t>
      </w:r>
    </w:p>
    <w:p>
      <w:pPr>
        <w:pStyle w:val="TextBody"/>
        <w:bidi w:val="0"/>
        <w:spacing w:lineRule="auto" w:line="288" w:before="0" w:after="0"/>
        <w:jc w:val="left"/>
        <w:rPr>
          <w:rFonts w:ascii="Trebuchet MS" w:hAnsi="Trebuchet MS"/>
          <w:b w:val="false"/>
          <w:b w:val="false"/>
          <w:i w:val="false"/>
          <w:i w:val="false"/>
          <w:caps w:val="false"/>
          <w:smallCaps w:val="false"/>
          <w:strike w:val="false"/>
          <w:dstrike w:val="false"/>
          <w:color w:val="000000"/>
          <w:sz w:val="24"/>
          <w:u w:val="none"/>
          <w:effect w:val="none"/>
        </w:rPr>
      </w:pPr>
      <w:r>
        <w:rPr>
          <w:rFonts w:ascii="Trebuchet MS" w:hAnsi="Trebuchet MS"/>
          <w:b w:val="false"/>
          <w:i w:val="false"/>
          <w:caps w:val="false"/>
          <w:smallCaps w:val="false"/>
          <w:strike w:val="false"/>
          <w:dstrike w:val="false"/>
          <w:color w:val="000000"/>
          <w:sz w:val="24"/>
          <w:u w:val="none"/>
          <w:effect w:val="none"/>
        </w:rPr>
        <w:t>We are interested in any information you can give us. Some of the areas that the UN will look at include:</w:t>
      </w:r>
    </w:p>
    <w:p>
      <w:pPr>
        <w:pStyle w:val="TextBody"/>
        <w:rPr/>
      </w:pPr>
      <w:r>
        <w:rPr/>
      </w:r>
    </w:p>
    <w:p>
      <w:pPr>
        <w:pStyle w:val="TextBody"/>
        <w:numPr>
          <w:ilvl w:val="0"/>
          <w:numId w:val="3"/>
        </w:numPr>
        <w:tabs>
          <w:tab w:val="left" w:pos="0" w:leader="none"/>
        </w:tabs>
        <w:bidi w:val="0"/>
        <w:spacing w:lineRule="auto" w:line="331" w:before="0" w:after="0"/>
        <w:ind w:left="707" w:right="0" w:hanging="283"/>
        <w:jc w:val="left"/>
        <w:rPr>
          <w:rFonts w:ascii="Trebuchet MS" w:hAnsi="Trebuchet MS"/>
          <w:b/>
          <w:b/>
          <w:i w:val="false"/>
          <w:i w:val="false"/>
          <w:caps w:val="false"/>
          <w:smallCaps w:val="false"/>
          <w:strike w:val="false"/>
          <w:dstrike w:val="false"/>
          <w:color w:val="000000"/>
          <w:sz w:val="22"/>
          <w:u w:val="none"/>
          <w:effect w:val="none"/>
        </w:rPr>
      </w:pPr>
      <w:r>
        <w:rPr>
          <w:rFonts w:ascii="Trebuchet MS" w:hAnsi="Trebuchet MS"/>
          <w:b w:val="false"/>
          <w:i w:val="false"/>
          <w:caps w:val="false"/>
          <w:smallCaps w:val="false"/>
          <w:strike w:val="false"/>
          <w:dstrike w:val="false"/>
          <w:color w:val="000000"/>
          <w:sz w:val="22"/>
          <w:u w:val="none"/>
          <w:effect w:val="none"/>
        </w:rPr>
        <w:t>Trafficking and Prostitution</w:t>
      </w:r>
      <w:r>
        <w:rPr>
          <w:rFonts w:ascii="Trebuchet MS" w:hAnsi="Trebuchet MS"/>
          <w:b/>
          <w:i w:val="false"/>
          <w:caps w:val="false"/>
          <w:smallCaps w:val="false"/>
          <w:strike w:val="false"/>
          <w:dstrike w:val="false"/>
          <w:color w:val="000000"/>
          <w:sz w:val="22"/>
          <w:u w:val="none"/>
          <w:effect w:val="none"/>
        </w:rPr>
        <w:t xml:space="preserve">                </w:t>
      </w:r>
    </w:p>
    <w:p>
      <w:pPr>
        <w:pStyle w:val="TextBody"/>
        <w:numPr>
          <w:ilvl w:val="0"/>
          <w:numId w:val="3"/>
        </w:numPr>
        <w:tabs>
          <w:tab w:val="left" w:pos="0" w:leader="none"/>
        </w:tabs>
        <w:bidi w:val="0"/>
        <w:spacing w:lineRule="auto" w:line="331" w:before="0" w:after="0"/>
        <w:ind w:left="707" w:right="0" w:hanging="283"/>
        <w:jc w:val="left"/>
        <w:rPr>
          <w:rFonts w:ascii="Trebuchet MS" w:hAnsi="Trebuchet MS"/>
          <w:b w:val="false"/>
          <w:b w:val="false"/>
          <w:i w:val="false"/>
          <w:i w:val="false"/>
          <w:caps w:val="false"/>
          <w:smallCaps w:val="false"/>
          <w:strike w:val="false"/>
          <w:dstrike w:val="false"/>
          <w:color w:val="000000"/>
          <w:sz w:val="22"/>
          <w:u w:val="none"/>
          <w:effect w:val="none"/>
        </w:rPr>
      </w:pPr>
      <w:r>
        <w:rPr>
          <w:rFonts w:ascii="Trebuchet MS" w:hAnsi="Trebuchet MS"/>
          <w:b w:val="false"/>
          <w:i w:val="false"/>
          <w:caps w:val="false"/>
          <w:smallCaps w:val="false"/>
          <w:strike w:val="false"/>
          <w:dstrike w:val="false"/>
          <w:color w:val="000000"/>
          <w:sz w:val="22"/>
          <w:u w:val="none"/>
          <w:effect w:val="none"/>
        </w:rPr>
        <w:t>Healthcare – how the NHS supports accessibility of healthcare for disabled women</w:t>
      </w:r>
    </w:p>
    <w:p>
      <w:pPr>
        <w:pStyle w:val="TextBody"/>
        <w:numPr>
          <w:ilvl w:val="0"/>
          <w:numId w:val="3"/>
        </w:numPr>
        <w:tabs>
          <w:tab w:val="left" w:pos="0" w:leader="none"/>
        </w:tabs>
        <w:bidi w:val="0"/>
        <w:spacing w:lineRule="auto" w:line="331" w:before="0" w:after="0"/>
        <w:ind w:left="707" w:right="0" w:hanging="283"/>
        <w:jc w:val="left"/>
        <w:rPr>
          <w:rFonts w:ascii="Trebuchet MS" w:hAnsi="Trebuchet MS"/>
          <w:b w:val="false"/>
          <w:b w:val="false"/>
          <w:i w:val="false"/>
          <w:i w:val="false"/>
          <w:caps w:val="false"/>
          <w:smallCaps w:val="false"/>
          <w:strike w:val="false"/>
          <w:dstrike w:val="false"/>
          <w:color w:val="000000"/>
          <w:sz w:val="22"/>
          <w:u w:val="none"/>
          <w:effect w:val="none"/>
        </w:rPr>
      </w:pPr>
      <w:r>
        <w:rPr>
          <w:rFonts w:ascii="Trebuchet MS" w:hAnsi="Trebuchet MS"/>
          <w:b w:val="false"/>
          <w:i w:val="false"/>
          <w:caps w:val="false"/>
          <w:smallCaps w:val="false"/>
          <w:strike w:val="false"/>
          <w:dstrike w:val="false"/>
          <w:color w:val="000000"/>
          <w:sz w:val="22"/>
          <w:u w:val="none"/>
          <w:effect w:val="none"/>
        </w:rPr>
        <w:t>Political and Public Life – whether disabled women are properly represented</w:t>
      </w:r>
    </w:p>
    <w:p>
      <w:pPr>
        <w:pStyle w:val="TextBody"/>
        <w:numPr>
          <w:ilvl w:val="0"/>
          <w:numId w:val="3"/>
        </w:numPr>
        <w:tabs>
          <w:tab w:val="left" w:pos="0" w:leader="none"/>
        </w:tabs>
        <w:bidi w:val="0"/>
        <w:spacing w:lineRule="auto" w:line="331" w:before="0" w:after="0"/>
        <w:ind w:left="707" w:right="0" w:hanging="283"/>
        <w:jc w:val="left"/>
        <w:rPr>
          <w:rFonts w:ascii="Trebuchet MS" w:hAnsi="Trebuchet MS"/>
          <w:b w:val="false"/>
          <w:b w:val="false"/>
          <w:i w:val="false"/>
          <w:i w:val="false"/>
          <w:caps w:val="false"/>
          <w:smallCaps w:val="false"/>
          <w:strike w:val="false"/>
          <w:dstrike w:val="false"/>
          <w:color w:val="000000"/>
          <w:sz w:val="22"/>
          <w:u w:val="none"/>
          <w:effect w:val="none"/>
        </w:rPr>
      </w:pPr>
      <w:r>
        <w:rPr>
          <w:rFonts w:ascii="Trebuchet MS" w:hAnsi="Trebuchet MS"/>
          <w:b w:val="false"/>
          <w:i w:val="false"/>
          <w:caps w:val="false"/>
          <w:smallCaps w:val="false"/>
          <w:strike w:val="false"/>
          <w:dstrike w:val="false"/>
          <w:color w:val="000000"/>
          <w:sz w:val="22"/>
          <w:u w:val="none"/>
          <w:effect w:val="none"/>
        </w:rPr>
        <w:t xml:space="preserve">Economic and Social Benefits  - social security payments, universal credit, PIP etc </w:t>
      </w:r>
    </w:p>
    <w:p>
      <w:pPr>
        <w:pStyle w:val="TextBody"/>
        <w:numPr>
          <w:ilvl w:val="0"/>
          <w:numId w:val="3"/>
        </w:numPr>
        <w:tabs>
          <w:tab w:val="left" w:pos="0" w:leader="none"/>
        </w:tabs>
        <w:bidi w:val="0"/>
        <w:spacing w:lineRule="auto" w:line="331" w:before="0" w:after="0"/>
        <w:ind w:left="707" w:right="0" w:hanging="283"/>
        <w:jc w:val="left"/>
        <w:rPr>
          <w:rFonts w:ascii="Trebuchet MS" w:hAnsi="Trebuchet MS"/>
          <w:b w:val="false"/>
          <w:b w:val="false"/>
          <w:i w:val="false"/>
          <w:i w:val="false"/>
          <w:caps w:val="false"/>
          <w:smallCaps w:val="false"/>
          <w:strike w:val="false"/>
          <w:dstrike w:val="false"/>
          <w:color w:val="000000"/>
          <w:sz w:val="22"/>
          <w:u w:val="none"/>
          <w:effect w:val="none"/>
        </w:rPr>
      </w:pPr>
      <w:r>
        <w:rPr>
          <w:rFonts w:ascii="Trebuchet MS" w:hAnsi="Trebuchet MS"/>
          <w:b w:val="false"/>
          <w:i w:val="false"/>
          <w:caps w:val="false"/>
          <w:smallCaps w:val="false"/>
          <w:strike w:val="false"/>
          <w:dstrike w:val="false"/>
          <w:color w:val="000000"/>
          <w:sz w:val="22"/>
          <w:u w:val="none"/>
          <w:effect w:val="none"/>
        </w:rPr>
        <w:t>Rural Women – the special needs of women outside towns and cities including public transport, slow wifi speeds and access to disability services</w:t>
      </w:r>
    </w:p>
    <w:p>
      <w:pPr>
        <w:pStyle w:val="TextBody"/>
        <w:numPr>
          <w:ilvl w:val="0"/>
          <w:numId w:val="3"/>
        </w:numPr>
        <w:tabs>
          <w:tab w:val="left" w:pos="0" w:leader="none"/>
        </w:tabs>
        <w:bidi w:val="0"/>
        <w:spacing w:lineRule="auto" w:line="331" w:before="0" w:after="0"/>
        <w:ind w:left="707" w:right="0" w:hanging="283"/>
        <w:jc w:val="left"/>
        <w:rPr>
          <w:rFonts w:ascii="Trebuchet MS" w:hAnsi="Trebuchet MS"/>
          <w:b/>
          <w:b/>
          <w:i w:val="false"/>
          <w:i w:val="false"/>
          <w:caps w:val="false"/>
          <w:smallCaps w:val="false"/>
          <w:strike w:val="false"/>
          <w:dstrike w:val="false"/>
          <w:color w:val="000000"/>
          <w:sz w:val="22"/>
          <w:u w:val="none"/>
          <w:effect w:val="none"/>
        </w:rPr>
      </w:pPr>
      <w:r>
        <w:rPr>
          <w:rFonts w:ascii="Trebuchet MS" w:hAnsi="Trebuchet MS"/>
          <w:b w:val="false"/>
          <w:i w:val="false"/>
          <w:caps w:val="false"/>
          <w:smallCaps w:val="false"/>
          <w:strike w:val="false"/>
          <w:dstrike w:val="false"/>
          <w:color w:val="000000"/>
          <w:sz w:val="22"/>
          <w:u w:val="none"/>
          <w:effect w:val="none"/>
        </w:rPr>
        <w:t>Nationality  - special needs of disabled migrant women</w:t>
      </w:r>
      <w:r>
        <w:rPr>
          <w:rFonts w:ascii="Trebuchet MS" w:hAnsi="Trebuchet MS"/>
          <w:b/>
          <w:i w:val="false"/>
          <w:caps w:val="false"/>
          <w:smallCaps w:val="false"/>
          <w:strike w:val="false"/>
          <w:dstrike w:val="false"/>
          <w:color w:val="000000"/>
          <w:sz w:val="22"/>
          <w:u w:val="none"/>
          <w:effect w:val="none"/>
        </w:rPr>
        <w:t xml:space="preserve">                    </w:t>
      </w:r>
    </w:p>
    <w:p>
      <w:pPr>
        <w:pStyle w:val="TextBody"/>
        <w:numPr>
          <w:ilvl w:val="0"/>
          <w:numId w:val="3"/>
        </w:numPr>
        <w:tabs>
          <w:tab w:val="left" w:pos="0" w:leader="none"/>
        </w:tabs>
        <w:bidi w:val="0"/>
        <w:spacing w:lineRule="auto" w:line="331" w:before="0" w:after="0"/>
        <w:ind w:left="707" w:right="0" w:hanging="283"/>
        <w:jc w:val="left"/>
        <w:rPr>
          <w:rFonts w:ascii="Trebuchet MS" w:hAnsi="Trebuchet MS"/>
          <w:b w:val="false"/>
          <w:b w:val="false"/>
          <w:i w:val="false"/>
          <w:i w:val="false"/>
          <w:caps w:val="false"/>
          <w:smallCaps w:val="false"/>
          <w:strike w:val="false"/>
          <w:dstrike w:val="false"/>
          <w:color w:val="000000"/>
          <w:sz w:val="22"/>
          <w:u w:val="none"/>
          <w:effect w:val="none"/>
        </w:rPr>
      </w:pPr>
      <w:r>
        <w:rPr>
          <w:rFonts w:ascii="Trebuchet MS" w:hAnsi="Trebuchet MS"/>
          <w:b w:val="false"/>
          <w:i w:val="false"/>
          <w:caps w:val="false"/>
          <w:smallCaps w:val="false"/>
          <w:strike w:val="false"/>
          <w:dstrike w:val="false"/>
          <w:color w:val="000000"/>
          <w:sz w:val="22"/>
          <w:u w:val="none"/>
          <w:effect w:val="none"/>
        </w:rPr>
        <w:t>Equality Before the Law – are disabled women equal?</w:t>
      </w:r>
    </w:p>
    <w:p>
      <w:pPr>
        <w:pStyle w:val="TextBody"/>
        <w:numPr>
          <w:ilvl w:val="0"/>
          <w:numId w:val="3"/>
        </w:numPr>
        <w:tabs>
          <w:tab w:val="left" w:pos="0" w:leader="none"/>
        </w:tabs>
        <w:bidi w:val="0"/>
        <w:spacing w:lineRule="auto" w:line="331" w:before="0" w:after="0"/>
        <w:ind w:left="707" w:right="0" w:hanging="283"/>
        <w:jc w:val="left"/>
        <w:rPr>
          <w:rFonts w:ascii="Trebuchet MS" w:hAnsi="Trebuchet MS"/>
          <w:b w:val="false"/>
          <w:b w:val="false"/>
          <w:i w:val="false"/>
          <w:i w:val="false"/>
          <w:caps w:val="false"/>
          <w:smallCaps w:val="false"/>
          <w:strike w:val="false"/>
          <w:dstrike w:val="false"/>
          <w:color w:val="000000"/>
          <w:sz w:val="22"/>
          <w:u w:val="none"/>
          <w:effect w:val="none"/>
        </w:rPr>
      </w:pPr>
      <w:r>
        <w:rPr>
          <w:rFonts w:ascii="Trebuchet MS" w:hAnsi="Trebuchet MS"/>
          <w:b w:val="false"/>
          <w:i w:val="false"/>
          <w:caps w:val="false"/>
          <w:smallCaps w:val="false"/>
          <w:strike w:val="false"/>
          <w:dstrike w:val="false"/>
          <w:color w:val="000000"/>
          <w:sz w:val="22"/>
          <w:u w:val="none"/>
          <w:effect w:val="none"/>
        </w:rPr>
        <w:t>Education – access to schools, colleges and university for disabled women and girls</w:t>
      </w:r>
    </w:p>
    <w:p>
      <w:pPr>
        <w:pStyle w:val="TextBody"/>
        <w:numPr>
          <w:ilvl w:val="0"/>
          <w:numId w:val="3"/>
        </w:numPr>
        <w:tabs>
          <w:tab w:val="left" w:pos="0" w:leader="none"/>
        </w:tabs>
        <w:bidi w:val="0"/>
        <w:spacing w:lineRule="auto" w:line="331" w:before="0" w:after="0"/>
        <w:ind w:left="707" w:right="0" w:hanging="283"/>
        <w:jc w:val="left"/>
        <w:rPr>
          <w:rFonts w:ascii="Trebuchet MS" w:hAnsi="Trebuchet MS"/>
          <w:b w:val="false"/>
          <w:b w:val="false"/>
          <w:i w:val="false"/>
          <w:i w:val="false"/>
          <w:caps w:val="false"/>
          <w:smallCaps w:val="false"/>
          <w:strike w:val="false"/>
          <w:dstrike w:val="false"/>
          <w:color w:val="000000"/>
          <w:sz w:val="22"/>
          <w:u w:val="none"/>
          <w:effect w:val="none"/>
        </w:rPr>
      </w:pPr>
      <w:r>
        <w:rPr>
          <w:rFonts w:ascii="Trebuchet MS" w:hAnsi="Trebuchet MS"/>
          <w:b w:val="false"/>
          <w:i w:val="false"/>
          <w:caps w:val="false"/>
          <w:smallCaps w:val="false"/>
          <w:strike w:val="false"/>
          <w:dstrike w:val="false"/>
          <w:color w:val="000000"/>
          <w:sz w:val="22"/>
          <w:u w:val="none"/>
          <w:effect w:val="none"/>
        </w:rPr>
        <w:t>Marriage and Family Life – disabled women’s rights to a family life</w:t>
      </w:r>
    </w:p>
    <w:p>
      <w:pPr>
        <w:pStyle w:val="TextBody"/>
        <w:numPr>
          <w:ilvl w:val="0"/>
          <w:numId w:val="3"/>
        </w:numPr>
        <w:tabs>
          <w:tab w:val="left" w:pos="0" w:leader="none"/>
        </w:tabs>
        <w:bidi w:val="0"/>
        <w:spacing w:lineRule="auto" w:line="331" w:before="0" w:after="0"/>
        <w:ind w:left="707" w:right="0" w:hanging="283"/>
        <w:jc w:val="left"/>
        <w:rPr>
          <w:rFonts w:ascii="Trebuchet MS" w:hAnsi="Trebuchet MS"/>
          <w:b w:val="false"/>
          <w:b w:val="false"/>
          <w:i w:val="false"/>
          <w:i w:val="false"/>
          <w:caps w:val="false"/>
          <w:smallCaps w:val="false"/>
          <w:strike w:val="false"/>
          <w:dstrike w:val="false"/>
          <w:color w:val="000000"/>
          <w:sz w:val="22"/>
          <w:u w:val="none"/>
          <w:effect w:val="none"/>
        </w:rPr>
      </w:pPr>
      <w:r>
        <w:rPr>
          <w:rFonts w:ascii="Trebuchet MS" w:hAnsi="Trebuchet MS"/>
          <w:b w:val="false"/>
          <w:i w:val="false"/>
          <w:caps w:val="false"/>
          <w:smallCaps w:val="false"/>
          <w:strike w:val="false"/>
          <w:dstrike w:val="false"/>
          <w:color w:val="000000"/>
          <w:sz w:val="22"/>
          <w:u w:val="none"/>
          <w:effect w:val="none"/>
        </w:rPr>
        <w:t>Employment – access to good quality work, and support to work (Access to Work)</w:t>
      </w:r>
    </w:p>
    <w:p>
      <w:pPr>
        <w:pStyle w:val="TextBody"/>
        <w:numPr>
          <w:ilvl w:val="0"/>
          <w:numId w:val="3"/>
        </w:numPr>
        <w:tabs>
          <w:tab w:val="left" w:pos="0" w:leader="none"/>
        </w:tabs>
        <w:bidi w:val="0"/>
        <w:spacing w:lineRule="auto" w:line="331" w:before="0" w:after="0"/>
        <w:ind w:left="707" w:right="0" w:hanging="283"/>
        <w:jc w:val="left"/>
        <w:rPr>
          <w:rFonts w:ascii="Trebuchet MS" w:hAnsi="Trebuchet MS"/>
          <w:b w:val="false"/>
          <w:b w:val="false"/>
          <w:i w:val="false"/>
          <w:i w:val="false"/>
          <w:caps w:val="false"/>
          <w:smallCaps w:val="false"/>
          <w:strike w:val="false"/>
          <w:dstrike w:val="false"/>
          <w:color w:val="000000"/>
          <w:sz w:val="22"/>
          <w:u w:val="none"/>
          <w:effect w:val="none"/>
        </w:rPr>
      </w:pPr>
      <w:r>
        <w:rPr>
          <w:rFonts w:ascii="Trebuchet MS" w:hAnsi="Trebuchet MS"/>
          <w:b w:val="false"/>
          <w:i w:val="false"/>
          <w:caps w:val="false"/>
          <w:smallCaps w:val="false"/>
          <w:strike w:val="false"/>
          <w:dstrike w:val="false"/>
          <w:color w:val="000000"/>
          <w:sz w:val="22"/>
          <w:u w:val="none"/>
          <w:effect w:val="none"/>
        </w:rPr>
        <w:t>Violence Against Women and Girls - particular problems for disabled women, for example, domestic violence, or such violence against disabled women</w:t>
      </w:r>
    </w:p>
    <w:p>
      <w:pPr>
        <w:pStyle w:val="TextBody"/>
        <w:rPr/>
      </w:pPr>
      <w:r>
        <w:rPr/>
      </w:r>
    </w:p>
    <w:p>
      <w:pPr>
        <w:pStyle w:val="TextBody"/>
        <w:bidi w:val="0"/>
        <w:spacing w:lineRule="auto" w:line="288" w:before="0" w:after="0"/>
        <w:jc w:val="left"/>
        <w:rPr>
          <w:rFonts w:ascii="Trebuchet MS" w:hAnsi="Trebuchet MS"/>
          <w:b w:val="false"/>
          <w:b w:val="false"/>
          <w:i w:val="false"/>
          <w:i w:val="false"/>
          <w:caps w:val="false"/>
          <w:smallCaps w:val="false"/>
          <w:strike w:val="false"/>
          <w:dstrike w:val="false"/>
          <w:color w:val="000000"/>
          <w:sz w:val="24"/>
          <w:u w:val="none"/>
          <w:effect w:val="none"/>
        </w:rPr>
      </w:pPr>
      <w:r>
        <w:rPr>
          <w:rFonts w:ascii="Trebuchet MS" w:hAnsi="Trebuchet MS"/>
          <w:b w:val="false"/>
          <w:i w:val="false"/>
          <w:caps w:val="false"/>
          <w:smallCaps w:val="false"/>
          <w:strike w:val="false"/>
          <w:dstrike w:val="false"/>
          <w:color w:val="000000"/>
          <w:sz w:val="24"/>
          <w:u w:val="none"/>
          <w:effect w:val="none"/>
        </w:rPr>
        <w:t xml:space="preserve">Your evidence will be published unless you tell us otherwise. </w:t>
      </w:r>
    </w:p>
    <w:p>
      <w:pPr>
        <w:pStyle w:val="TextBody"/>
        <w:bidi w:val="0"/>
        <w:spacing w:lineRule="auto" w:line="288" w:before="0" w:after="0"/>
        <w:jc w:val="left"/>
        <w:rPr>
          <w:rFonts w:ascii="Trebuchet MS" w:hAnsi="Trebuchet MS"/>
          <w:b w:val="false"/>
          <w:b w:val="false"/>
          <w:i w:val="false"/>
          <w:i w:val="false"/>
          <w:caps w:val="false"/>
          <w:smallCaps w:val="false"/>
          <w:strike w:val="false"/>
          <w:dstrike w:val="false"/>
          <w:color w:val="000000"/>
          <w:sz w:val="24"/>
          <w:u w:val="none"/>
          <w:effect w:val="none"/>
        </w:rPr>
      </w:pPr>
      <w:r>
        <w:rPr>
          <w:rFonts w:ascii="Trebuchet MS" w:hAnsi="Trebuchet MS"/>
          <w:b w:val="false"/>
          <w:i w:val="false"/>
          <w:caps w:val="false"/>
          <w:smallCaps w:val="false"/>
          <w:strike w:val="false"/>
          <w:dstrike w:val="false"/>
          <w:color w:val="000000"/>
          <w:sz w:val="24"/>
          <w:u w:val="none"/>
          <w:effect w:val="none"/>
        </w:rPr>
        <w:t>Let us know if you want:</w:t>
      </w:r>
    </w:p>
    <w:p>
      <w:pPr>
        <w:pStyle w:val="TextBody"/>
        <w:bidi w:val="0"/>
        <w:spacing w:lineRule="auto" w:line="288" w:before="0" w:after="0"/>
        <w:ind w:left="360" w:right="0" w:hanging="0"/>
        <w:jc w:val="left"/>
        <w:rPr/>
      </w:pPr>
      <w:r>
        <w:rPr>
          <w:caps w:val="false"/>
          <w:smallCaps w:val="false"/>
          <w:strike w:val="false"/>
          <w:dstrike w:val="false"/>
          <w:color w:val="000000"/>
          <w:u w:val="none"/>
          <w:effect w:val="none"/>
        </w:rPr>
        <w:t xml:space="preserve">☐ </w:t>
      </w:r>
      <w:r>
        <w:rPr>
          <w:rFonts w:ascii="Trebuchet MS" w:hAnsi="Trebuchet MS"/>
          <w:b w:val="false"/>
          <w:i w:val="false"/>
          <w:caps w:val="false"/>
          <w:smallCaps w:val="false"/>
          <w:strike w:val="false"/>
          <w:dstrike w:val="false"/>
          <w:color w:val="000000"/>
          <w:sz w:val="24"/>
          <w:u w:val="none"/>
          <w:effect w:val="none"/>
        </w:rPr>
        <w:t xml:space="preserve">EITHER your evidence to be completely confidential, OR </w:t>
      </w:r>
    </w:p>
    <w:p>
      <w:pPr>
        <w:pStyle w:val="TextBody"/>
        <w:bidi w:val="0"/>
        <w:spacing w:lineRule="auto" w:line="288" w:before="0" w:after="0"/>
        <w:ind w:left="0" w:right="0" w:firstLine="360"/>
        <w:jc w:val="left"/>
        <w:rPr/>
      </w:pPr>
      <w:r>
        <w:rPr>
          <w:caps w:val="false"/>
          <w:smallCaps w:val="false"/>
          <w:strike w:val="false"/>
          <w:dstrike w:val="false"/>
          <w:color w:val="000000"/>
          <w:u w:val="none"/>
          <w:effect w:val="none"/>
        </w:rPr>
        <w:t xml:space="preserve">☐ </w:t>
      </w:r>
      <w:r>
        <w:rPr>
          <w:rFonts w:ascii="Trebuchet MS" w:hAnsi="Trebuchet MS"/>
          <w:b w:val="false"/>
          <w:i w:val="false"/>
          <w:caps w:val="false"/>
          <w:smallCaps w:val="false"/>
          <w:strike w:val="false"/>
          <w:dstrike w:val="false"/>
          <w:color w:val="000000"/>
          <w:sz w:val="24"/>
          <w:u w:val="none"/>
          <w:effect w:val="none"/>
        </w:rPr>
        <w:t xml:space="preserve">to be shared with the Equality and Human Rights Commission only. </w:t>
      </w:r>
    </w:p>
    <w:p>
      <w:pPr>
        <w:pStyle w:val="TextBody"/>
        <w:rPr/>
      </w:pPr>
      <w:r>
        <w:rPr/>
      </w:r>
    </w:p>
    <w:p>
      <w:pPr>
        <w:pStyle w:val="TextBody"/>
        <w:bidi w:val="0"/>
        <w:spacing w:lineRule="auto" w:line="288" w:before="0" w:after="0"/>
        <w:jc w:val="left"/>
        <w:rPr>
          <w:rFonts w:ascii="Trebuchet MS" w:hAnsi="Trebuchet MS"/>
          <w:b w:val="false"/>
          <w:b w:val="false"/>
          <w:i w:val="false"/>
          <w:i w:val="false"/>
          <w:caps w:val="false"/>
          <w:smallCaps w:val="false"/>
          <w:strike w:val="false"/>
          <w:dstrike w:val="false"/>
          <w:color w:val="000000"/>
          <w:sz w:val="24"/>
          <w:u w:val="none"/>
          <w:effect w:val="none"/>
        </w:rPr>
      </w:pPr>
      <w:r>
        <w:rPr>
          <w:rFonts w:ascii="Trebuchet MS" w:hAnsi="Trebuchet MS"/>
          <w:b w:val="false"/>
          <w:i w:val="false"/>
          <w:caps w:val="false"/>
          <w:smallCaps w:val="false"/>
          <w:strike w:val="false"/>
          <w:dstrike w:val="false"/>
          <w:color w:val="000000"/>
          <w:sz w:val="24"/>
          <w:u w:val="none"/>
          <w:effect w:val="none"/>
        </w:rPr>
        <w:t>Timescale</w:t>
      </w:r>
    </w:p>
    <w:p>
      <w:pPr>
        <w:pStyle w:val="TextBody"/>
        <w:bidi w:val="0"/>
        <w:spacing w:lineRule="auto" w:line="288" w:before="0" w:after="0"/>
        <w:jc w:val="left"/>
        <w:rPr>
          <w:rStyle w:val="InternetLink"/>
          <w:rFonts w:ascii="Trebuchet MS" w:hAnsi="Trebuchet MS"/>
          <w:b w:val="false"/>
          <w:b w:val="false"/>
          <w:i w:val="false"/>
          <w:i w:val="false"/>
          <w:caps w:val="false"/>
          <w:smallCaps w:val="false"/>
          <w:strike w:val="false"/>
          <w:dstrike w:val="false"/>
          <w:color w:val="0000FF"/>
          <w:sz w:val="20"/>
          <w:u w:val="single"/>
          <w:effect w:val="none"/>
        </w:rPr>
      </w:pPr>
      <w:r>
        <w:rPr>
          <w:rFonts w:ascii="Trebuchet MS" w:hAnsi="Trebuchet MS"/>
          <w:b w:val="false"/>
          <w:i w:val="false"/>
          <w:caps w:val="false"/>
          <w:smallCaps w:val="false"/>
          <w:strike w:val="false"/>
          <w:dstrike w:val="false"/>
          <w:color w:val="000000"/>
          <w:sz w:val="24"/>
          <w:u w:val="none"/>
          <w:effect w:val="none"/>
        </w:rPr>
        <w:t xml:space="preserve">The deadline for evidence and information is 28 February 2018. Send your evidence to: </w:t>
      </w:r>
      <w:hyperlink r:id="rId5">
        <w:r>
          <w:rPr>
            <w:rStyle w:val="InternetLink"/>
            <w:rFonts w:ascii="Trebuchet MS" w:hAnsi="Trebuchet MS"/>
            <w:b w:val="false"/>
            <w:i w:val="false"/>
            <w:caps w:val="false"/>
            <w:smallCaps w:val="false"/>
            <w:strike w:val="false"/>
            <w:dstrike w:val="false"/>
            <w:color w:val="000000"/>
            <w:sz w:val="24"/>
            <w:u w:val="none"/>
            <w:effect w:val="none"/>
          </w:rPr>
          <w:t>cedaw@wrc.org.uk</w:t>
        </w:r>
      </w:hyperlink>
      <w:hyperlink r:id="rId6">
        <w:r>
          <w:rPr>
            <w:rFonts w:ascii="Trebuchet MS" w:hAnsi="Trebuchet MS"/>
            <w:b w:val="false"/>
            <w:i w:val="false"/>
            <w:caps w:val="false"/>
            <w:smallCaps w:val="false"/>
            <w:strike w:val="false"/>
            <w:dstrike w:val="false"/>
            <w:color w:val="000000"/>
            <w:sz w:val="24"/>
            <w:u w:val="none"/>
            <w:effect w:val="none"/>
          </w:rPr>
          <w:t xml:space="preserve"> </w:t>
        </w:r>
      </w:hyperlink>
    </w:p>
    <w:p>
      <w:pPr>
        <w:pStyle w:val="TextBody"/>
        <w:rPr/>
      </w:pPr>
      <w:r>
        <w:rPr/>
      </w:r>
    </w:p>
    <w:p>
      <w:pPr>
        <w:pStyle w:val="TextBody"/>
        <w:bidi w:val="0"/>
        <w:spacing w:lineRule="auto" w:line="288" w:before="0" w:after="0"/>
        <w:jc w:val="left"/>
        <w:rPr>
          <w:rFonts w:ascii="Trebuchet MS" w:hAnsi="Trebuchet MS"/>
          <w:b w:val="false"/>
          <w:b w:val="false"/>
          <w:i w:val="false"/>
          <w:i w:val="false"/>
          <w:caps w:val="false"/>
          <w:smallCaps w:val="false"/>
          <w:strike w:val="false"/>
          <w:dstrike w:val="false"/>
          <w:color w:val="000000"/>
          <w:sz w:val="22"/>
          <w:u w:val="none"/>
          <w:effect w:val="none"/>
        </w:rPr>
      </w:pPr>
      <w:r>
        <w:rPr>
          <w:rFonts w:ascii="Trebuchet MS" w:hAnsi="Trebuchet MS"/>
          <w:b w:val="false"/>
          <w:i w:val="false"/>
          <w:caps w:val="false"/>
          <w:smallCaps w:val="false"/>
          <w:strike w:val="false"/>
          <w:dstrike w:val="false"/>
          <w:color w:val="000000"/>
          <w:sz w:val="22"/>
          <w:u w:val="none"/>
          <w:effect w:val="none"/>
        </w:rPr>
        <w:t xml:space="preserve">There is more information here </w:t>
      </w:r>
    </w:p>
    <w:p>
      <w:pPr>
        <w:pStyle w:val="TextBody"/>
        <w:bidi w:val="0"/>
        <w:spacing w:lineRule="auto" w:line="288" w:before="0" w:after="0"/>
        <w:jc w:val="left"/>
        <w:rPr/>
      </w:pPr>
      <w:r>
        <w:rPr>
          <w:rFonts w:ascii="Trebuchet MS" w:hAnsi="Trebuchet MS"/>
          <w:b w:val="false"/>
          <w:i w:val="false"/>
          <w:caps w:val="false"/>
          <w:smallCaps w:val="false"/>
          <w:strike w:val="false"/>
          <w:dstrike w:val="false"/>
          <w:color w:val="000000"/>
          <w:sz w:val="22"/>
          <w:u w:val="none"/>
          <w:effect w:val="none"/>
        </w:rPr>
        <w:t xml:space="preserve">General information – </w:t>
      </w:r>
      <w:hyperlink r:id="rId7">
        <w:r>
          <w:rPr>
            <w:rStyle w:val="InternetLink"/>
            <w:rFonts w:ascii="Trebuchet MS" w:hAnsi="Trebuchet MS"/>
            <w:b w:val="false"/>
            <w:i w:val="false"/>
            <w:caps w:val="false"/>
            <w:smallCaps w:val="false"/>
            <w:strike w:val="false"/>
            <w:dstrike w:val="false"/>
            <w:color w:val="0000FF"/>
            <w:sz w:val="20"/>
            <w:u w:val="single"/>
            <w:effect w:val="none"/>
          </w:rPr>
          <w:t>https://thewomensresourcecentre.org.uk/our-work/cedaw/</w:t>
        </w:r>
      </w:hyperlink>
    </w:p>
    <w:p>
      <w:pPr>
        <w:pStyle w:val="TextBody"/>
        <w:bidi w:val="0"/>
        <w:spacing w:lineRule="auto" w:line="288" w:before="0" w:after="0"/>
        <w:jc w:val="left"/>
        <w:rPr/>
      </w:pPr>
      <w:r>
        <w:rPr>
          <w:rFonts w:ascii="Trebuchet MS" w:hAnsi="Trebuchet MS"/>
          <w:b w:val="false"/>
          <w:i w:val="false"/>
          <w:caps w:val="false"/>
          <w:smallCaps w:val="false"/>
          <w:strike w:val="false"/>
          <w:dstrike w:val="false"/>
          <w:color w:val="000000"/>
          <w:sz w:val="24"/>
          <w:u w:val="none"/>
          <w:effect w:val="none"/>
        </w:rPr>
        <w:t>The Government’s own report is here -  </w:t>
      </w:r>
      <w:hyperlink r:id="rId8">
        <w:r>
          <w:rPr>
            <w:rStyle w:val="InternetLink"/>
            <w:rFonts w:ascii="Trebuchet MS" w:hAnsi="Trebuchet MS"/>
            <w:b w:val="false"/>
            <w:i w:val="false"/>
            <w:caps w:val="false"/>
            <w:smallCaps w:val="false"/>
            <w:strike w:val="false"/>
            <w:dstrike w:val="false"/>
            <w:color w:val="0000FF"/>
            <w:sz w:val="20"/>
            <w:u w:val="single"/>
            <w:effect w:val="none"/>
          </w:rPr>
          <w:t>http://tbinternet.ohchr.org/_layouts/treatybodyexternal/Download.aspx?symbolno=CEDAW%2fC%2fGBR%2f8&amp;Lang=en</w:t>
        </w:r>
      </w:hyperlink>
    </w:p>
    <w:p>
      <w:pPr>
        <w:pStyle w:val="TextBody"/>
        <w:rPr/>
      </w:pPr>
      <w:r>
        <w:rPr/>
      </w:r>
    </w:p>
    <w:p>
      <w:pPr>
        <w:pStyle w:val="TextBody"/>
        <w:bidi w:val="0"/>
        <w:spacing w:lineRule="auto" w:line="288" w:before="0" w:after="0"/>
        <w:jc w:val="left"/>
        <w:rPr/>
      </w:pPr>
      <w:r>
        <w:rPr>
          <w:rFonts w:ascii="Trebuchet MS" w:hAnsi="Trebuchet MS"/>
          <w:b w:val="false"/>
          <w:i w:val="false"/>
          <w:caps w:val="false"/>
          <w:smallCaps w:val="false"/>
          <w:strike w:val="false"/>
          <w:dstrike w:val="false"/>
          <w:color w:val="000000"/>
          <w:sz w:val="24"/>
          <w:u w:val="none"/>
          <w:effect w:val="none"/>
        </w:rPr>
        <w:t xml:space="preserve">The last shadow report from women’s groups is here: </w:t>
      </w:r>
      <w:hyperlink r:id="rId9">
        <w:r>
          <w:rPr>
            <w:rStyle w:val="InternetLink"/>
            <w:rFonts w:ascii="Trebuchet MS" w:hAnsi="Trebuchet MS"/>
            <w:b w:val="false"/>
            <w:i w:val="false"/>
            <w:caps w:val="false"/>
            <w:smallCaps w:val="false"/>
            <w:strike w:val="false"/>
            <w:dstrike w:val="false"/>
            <w:color w:val="0000FF"/>
            <w:sz w:val="20"/>
            <w:u w:val="single"/>
            <w:effect w:val="none"/>
          </w:rPr>
          <w:t>http://tbinternet.ohchr.org/Treaties/CEDAW/Shared%20Documents/GBR/INT_CEDAW_NGO_GBR_13333_E.pdf</w:t>
        </w:r>
      </w:hyperlink>
    </w:p>
    <w:p>
      <w:pPr>
        <w:pStyle w:val="TextBody"/>
        <w:rPr/>
      </w:pPr>
      <w:r>
        <w:rPr/>
      </w:r>
    </w:p>
    <w:p>
      <w:pPr>
        <w:pStyle w:val="TextBody"/>
        <w:bidi w:val="0"/>
        <w:spacing w:lineRule="auto" w:line="288" w:before="0" w:after="0"/>
        <w:jc w:val="left"/>
        <w:rPr>
          <w:rFonts w:ascii="Trebuchet MS" w:hAnsi="Trebuchet MS"/>
          <w:b w:val="false"/>
          <w:b w:val="false"/>
          <w:i w:val="false"/>
          <w:i w:val="false"/>
          <w:caps w:val="false"/>
          <w:smallCaps w:val="false"/>
          <w:strike w:val="false"/>
          <w:dstrike w:val="false"/>
          <w:color w:val="000000"/>
          <w:sz w:val="22"/>
          <w:u w:val="none"/>
          <w:effect w:val="none"/>
        </w:rPr>
      </w:pPr>
      <w:r>
        <w:rPr>
          <w:rFonts w:ascii="Trebuchet MS" w:hAnsi="Trebuchet MS"/>
          <w:b w:val="false"/>
          <w:i w:val="false"/>
          <w:caps w:val="false"/>
          <w:smallCaps w:val="false"/>
          <w:strike w:val="false"/>
          <w:dstrike w:val="false"/>
          <w:color w:val="000000"/>
          <w:sz w:val="22"/>
          <w:u w:val="none"/>
          <w:effect w:val="none"/>
        </w:rPr>
        <w:t>If you have any questions please contact us.</w:t>
      </w:r>
    </w:p>
    <w:p>
      <w:pPr>
        <w:pStyle w:val="Normal"/>
        <w:rPr>
          <w:rFonts w:ascii="Trebuchet MS" w:hAnsi="Trebuchet MS"/>
          <w:szCs w:val="24"/>
        </w:rPr>
      </w:pPr>
      <w:r>
        <w:rPr>
          <w:rFonts w:ascii="Trebuchet MS" w:hAnsi="Trebuchet MS"/>
          <w:szCs w:val="24"/>
        </w:rPr>
      </w:r>
    </w:p>
    <w:p>
      <w:pPr>
        <w:pStyle w:val="Normal"/>
        <w:spacing w:before="0" w:after="0"/>
        <w:contextualSpacing/>
        <w:rPr>
          <w:rFonts w:ascii="Trebuchet MS" w:hAnsi="Trebuchet MS" w:cs="Arial"/>
          <w:sz w:val="24"/>
          <w:szCs w:val="24"/>
        </w:rPr>
      </w:pPr>
      <w:r>
        <w:rPr>
          <w:rFonts w:cs="Arial" w:ascii="Trebuchet MS" w:hAnsi="Trebuchet MS"/>
          <w:sz w:val="24"/>
          <w:szCs w:val="24"/>
        </w:rPr>
        <mc:AlternateContent>
          <mc:Choice Requires="wps">
            <w:drawing>
              <wp:anchor behindDoc="0" distT="0" distB="0" distL="114300" distR="114300" simplePos="0" locked="0" layoutInCell="1" allowOverlap="1" relativeHeight="2" wp14:anchorId="03FC3E9F">
                <wp:simplePos x="0" y="0"/>
                <wp:positionH relativeFrom="column">
                  <wp:posOffset>-10795</wp:posOffset>
                </wp:positionH>
                <wp:positionV relativeFrom="paragraph">
                  <wp:posOffset>25400</wp:posOffset>
                </wp:positionV>
                <wp:extent cx="6402070" cy="2791460"/>
                <wp:effectExtent l="0" t="0" r="12700" b="16510"/>
                <wp:wrapSquare wrapText="bothSides"/>
                <wp:docPr id="2" name="Text Box 4"/>
                <a:graphic xmlns:a="http://schemas.openxmlformats.org/drawingml/2006/main">
                  <a:graphicData uri="http://schemas.microsoft.com/office/word/2010/wordprocessingShape">
                    <wps:wsp>
                      <wps:cNvSpPr/>
                      <wps:spPr>
                        <a:xfrm>
                          <a:off x="0" y="0"/>
                          <a:ext cx="6401520" cy="2790720"/>
                        </a:xfrm>
                        <a:prstGeom prst="rect">
                          <a:avLst/>
                        </a:prstGeom>
                        <a:noFill/>
                        <a:ln>
                          <a:solidFill>
                            <a:schemeClr val="tx1"/>
                          </a:solidFill>
                        </a:ln>
                      </wps:spPr>
                      <wps:style>
                        <a:lnRef idx="0">
                          <a:schemeClr val="accent1"/>
                        </a:lnRef>
                        <a:fillRef idx="0">
                          <a:schemeClr val="accent1"/>
                        </a:fillRef>
                        <a:effectRef idx="0">
                          <a:schemeClr val="accent1"/>
                        </a:effectRef>
                        <a:fontRef idx="minor"/>
                      </wps:style>
                      <wps:txbx>
                        <w:txbxContent>
                          <w:p>
                            <w:pPr>
                              <w:pStyle w:val="FrameContents"/>
                              <w:rPr>
                                <w:color w:val="000000"/>
                              </w:rPr>
                            </w:pPr>
                            <w:r>
                              <w:rPr>
                                <w:color w:val="000000"/>
                              </w:rPr>
                              <w:t>Your experience</w:t>
                            </w:r>
                          </w:p>
                          <w:p>
                            <w:pPr>
                              <w:pStyle w:val="FrameContents"/>
                              <w:rPr>
                                <w:color w:val="000000"/>
                                <w14:textOutline w14:w="19050" w14:cap="rnd" w14:cmpd="sng" w14:algn="ctr">
                                  <w14:solidFill>
                                    <w14:srgbClr w14:val="000000"/>
                                  </w14:solidFill>
                                  <w14:prstDash w14:val="solid"/>
                                  <w14:bevel/>
                                </w14:textOutline>
                              </w:rPr>
                            </w:pPr>
                            <w:r>
                              <w:rPr>
                                <w:color w:val="000000"/>
                                <w14:textOutline w14:w="19050" w14:cap="rnd" w14:cmpd="sng" w14:algn="ctr">
                                  <w14:solidFill>
                                    <w14:srgbClr w14:val="000000"/>
                                  </w14:solidFill>
                                  <w14:prstDash w14:val="solid"/>
                                  <w14:bevel/>
                                </w14:textOutline>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t>Any Links to Evidence? Yes/No</w:t>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t>Has the Government taken action?</w:t>
                            </w:r>
                          </w:p>
                          <w:p>
                            <w:pPr>
                              <w:pStyle w:val="FrameContents"/>
                              <w:rPr>
                                <w:color w:val="000000"/>
                              </w:rPr>
                            </w:pPr>
                            <w:r>
                              <w:rPr>
                                <w:color w:val="000000"/>
                              </w:rPr>
                            </w:r>
                          </w:p>
                          <w:p>
                            <w:pPr>
                              <w:pStyle w:val="FrameContents"/>
                              <w:rPr>
                                <w:color w:val="000000"/>
                              </w:rPr>
                            </w:pPr>
                            <w:r>
                              <w:rPr>
                                <w:color w:val="000000"/>
                              </w:rPr>
                            </w:r>
                          </w:p>
                          <w:p>
                            <w:pPr>
                              <w:pStyle w:val="FrameContents"/>
                              <w:rPr/>
                            </w:pPr>
                            <w:r>
                              <w:rPr>
                                <w:color w:val="000000"/>
                              </w:rPr>
                              <w:t>Your recommendations</w:t>
                            </w:r>
                          </w:p>
                        </w:txbxContent>
                      </wps:txbx>
                      <wps:bodyPr>
                        <a:prstTxWarp prst="textNoShape"/>
                        <a:noAutofit/>
                      </wps:bodyPr>
                    </wps:wsp>
                  </a:graphicData>
                </a:graphic>
              </wp:anchor>
            </w:drawing>
          </mc:Choice>
          <mc:Fallback>
            <w:pict>
              <v:rect id="shape_0" ID="Text Box 4" stroked="t" style="position:absolute;margin-left:-0.85pt;margin-top:2pt;width:504pt;height:219.7pt" wp14:anchorId="03FC3E9F">
                <w10:wrap type="square"/>
                <v:fill o:detectmouseclick="t" on="false"/>
                <v:stroke color="black" joinstyle="round" endcap="flat"/>
                <v:textbox>
                  <w:txbxContent>
                    <w:p>
                      <w:pPr>
                        <w:pStyle w:val="FrameContents"/>
                        <w:rPr>
                          <w:color w:val="000000"/>
                        </w:rPr>
                      </w:pPr>
                      <w:r>
                        <w:rPr>
                          <w:color w:val="000000"/>
                        </w:rPr>
                        <w:t>Your experience</w:t>
                      </w:r>
                    </w:p>
                    <w:p>
                      <w:pPr>
                        <w:pStyle w:val="FrameContents"/>
                        <w:rPr>
                          <w:color w:val="000000"/>
                          <w14:textOutline w14:w="19050" w14:cap="rnd" w14:cmpd="sng" w14:algn="ctr">
                            <w14:solidFill>
                              <w14:srgbClr w14:val="000000"/>
                            </w14:solidFill>
                            <w14:prstDash w14:val="solid"/>
                            <w14:bevel/>
                          </w14:textOutline>
                        </w:rPr>
                      </w:pPr>
                      <w:r>
                        <w:rPr>
                          <w:color w:val="000000"/>
                          <w14:textOutline w14:w="19050" w14:cap="rnd" w14:cmpd="sng" w14:algn="ctr">
                            <w14:solidFill>
                              <w14:srgbClr w14:val="000000"/>
                            </w14:solidFill>
                            <w14:prstDash w14:val="solid"/>
                            <w14:bevel/>
                          </w14:textOutline>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t>Any Links to Evidence? Yes/No</w:t>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t>Has the Government taken action?</w:t>
                      </w:r>
                    </w:p>
                    <w:p>
                      <w:pPr>
                        <w:pStyle w:val="FrameContents"/>
                        <w:rPr>
                          <w:color w:val="000000"/>
                        </w:rPr>
                      </w:pPr>
                      <w:r>
                        <w:rPr>
                          <w:color w:val="000000"/>
                        </w:rPr>
                      </w:r>
                    </w:p>
                    <w:p>
                      <w:pPr>
                        <w:pStyle w:val="FrameContents"/>
                        <w:rPr>
                          <w:color w:val="000000"/>
                        </w:rPr>
                      </w:pPr>
                      <w:r>
                        <w:rPr>
                          <w:color w:val="000000"/>
                        </w:rPr>
                      </w:r>
                    </w:p>
                    <w:p>
                      <w:pPr>
                        <w:pStyle w:val="FrameContents"/>
                        <w:rPr/>
                      </w:pPr>
                      <w:r>
                        <w:rPr>
                          <w:color w:val="000000"/>
                        </w:rPr>
                        <w:t>Your recommendations</w:t>
                      </w:r>
                    </w:p>
                  </w:txbxContent>
                </v:textbox>
              </v:rect>
            </w:pict>
          </mc:Fallback>
        </mc:AlternateContent>
      </w:r>
    </w:p>
    <w:p>
      <w:pPr>
        <w:pStyle w:val="Normal"/>
        <w:spacing w:before="0" w:after="0"/>
        <w:contextualSpacing/>
        <w:rPr/>
      </w:pPr>
      <w:r>
        <w:rPr/>
      </w:r>
    </w:p>
    <w:p>
      <w:pPr>
        <w:sectPr>
          <w:type w:val="continuous"/>
          <w:pgSz w:w="11906" w:h="16838"/>
          <w:pgMar w:left="1134" w:right="1134" w:header="0" w:top="567" w:footer="720" w:bottom="1134" w:gutter="0"/>
          <w:formProt w:val="false"/>
          <w:textDirection w:val="lrTb"/>
          <w:docGrid w:type="default" w:linePitch="600" w:charSpace="36864"/>
        </w:sectPr>
      </w:pPr>
    </w:p>
    <w:p>
      <w:pPr>
        <w:pStyle w:val="Normal"/>
        <w:rPr/>
      </w:pPr>
      <w:r>
        <w:rPr/>
      </w:r>
    </w:p>
    <w:p>
      <w:pPr>
        <w:sectPr>
          <w:type w:val="continuous"/>
          <w:pgSz w:w="11906" w:h="16838"/>
          <w:pgMar w:left="1134" w:right="1134" w:header="0" w:top="567" w:footer="720" w:bottom="1134" w:gutter="0"/>
          <w:formProt w:val="false"/>
          <w:textDirection w:val="lrTb"/>
          <w:docGrid w:type="default" w:linePitch="600" w:charSpace="36864"/>
        </w:sectPr>
      </w:pPr>
    </w:p>
    <w:sectPr>
      <w:type w:val="continuous"/>
      <w:pgSz w:w="11906" w:h="16838"/>
      <w:pgMar w:left="1134" w:right="1134" w:header="0" w:top="567" w:footer="720" w:bottom="1134"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rebuchet MS">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ahom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3"/>
      <w:numFmt w:val="decimal"/>
      <w:lvlText w:val="%1."/>
      <w:lvlJc w:val="left"/>
      <w:pPr>
        <w:tabs>
          <w:tab w:val="num" w:pos="720"/>
        </w:tabs>
        <w:ind w:left="720" w:hanging="360"/>
      </w:pPr>
      <w:rPr>
        <w:b/>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07"/>
        </w:tabs>
        <w:ind w:left="707" w:hanging="283"/>
      </w:pPr>
      <w:rPr>
        <w:rFonts w:ascii="Symbol" w:hAnsi="Symbol" w:cs="Symbol" w:hint="default"/>
        <w:sz w:val="24"/>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atentStyles>
  <w:style w:type="paragraph" w:styleId="Normal" w:default="1">
    <w:name w:val="Normal"/>
    <w:qFormat/>
    <w:pPr>
      <w:widowControl/>
      <w:bidi w:val="0"/>
      <w:jc w:val="left"/>
    </w:pPr>
    <w:rPr>
      <w:rFonts w:ascii="Arial" w:hAnsi="Arial" w:eastAsia="Times New Roman" w:cs="Times New Roman"/>
      <w:color w:val="00000A"/>
      <w:kern w:val="0"/>
      <w:sz w:val="22"/>
      <w:szCs w:val="20"/>
      <w:lang w:val="en-GB" w:eastAsia="en-US" w:bidi="ar-SA"/>
    </w:rPr>
  </w:style>
  <w:style w:type="paragraph" w:styleId="Heading1">
    <w:name w:val="Heading 1"/>
    <w:basedOn w:val="Normal"/>
    <w:next w:val="Normal"/>
    <w:qFormat/>
    <w:pPr>
      <w:keepNext w:val="true"/>
      <w:spacing w:before="40" w:after="40"/>
      <w:jc w:val="center"/>
      <w:outlineLvl w:val="0"/>
    </w:pPr>
    <w:rPr>
      <w:b/>
    </w:rPr>
  </w:style>
  <w:style w:type="paragraph" w:styleId="Heading2">
    <w:name w:val="Heading 2"/>
    <w:basedOn w:val="Normal"/>
    <w:next w:val="Normal"/>
    <w:qFormat/>
    <w:pPr>
      <w:keepNext w:val="true"/>
      <w:spacing w:before="40" w:after="40"/>
      <w:outlineLvl w:val="1"/>
    </w:pPr>
    <w:rPr>
      <w:b/>
    </w:rPr>
  </w:style>
  <w:style w:type="paragraph" w:styleId="Heading3">
    <w:name w:val="Heading 3"/>
    <w:basedOn w:val="Normal"/>
    <w:next w:val="Normal"/>
    <w:qFormat/>
    <w:pPr>
      <w:keepNext w:val="true"/>
      <w:numPr>
        <w:ilvl w:val="0"/>
        <w:numId w:val="1"/>
      </w:numPr>
      <w:spacing w:before="70" w:after="70"/>
      <w:outlineLvl w:val="0"/>
    </w:pPr>
    <w:rPr>
      <w:b/>
      <w:i/>
      <w:sz w:val="21"/>
    </w:rPr>
  </w:style>
  <w:style w:type="paragraph" w:styleId="Heading5">
    <w:name w:val="Heading 5"/>
    <w:basedOn w:val="Normal"/>
    <w:next w:val="Normal"/>
    <w:qFormat/>
    <w:pPr>
      <w:keepNext w:val="true"/>
      <w:outlineLvl w:val="4"/>
    </w:pPr>
    <w:rPr>
      <w:u w:val="single"/>
    </w:rPr>
  </w:style>
  <w:style w:type="paragraph" w:styleId="Heading6">
    <w:name w:val="Heading 6"/>
    <w:basedOn w:val="Normal"/>
    <w:next w:val="Normal"/>
    <w:qFormat/>
    <w:pPr>
      <w:keepNext w:val="true"/>
      <w:outlineLvl w:val="5"/>
    </w:pPr>
    <w:rPr>
      <w:b/>
      <w:u w:val="single"/>
    </w:rPr>
  </w:style>
  <w:style w:type="paragraph" w:styleId="Heading7">
    <w:name w:val="Heading 7"/>
    <w:basedOn w:val="Normal"/>
    <w:next w:val="Normal"/>
    <w:qFormat/>
    <w:pPr>
      <w:keepNext w:val="true"/>
      <w:spacing w:before="70" w:after="70"/>
      <w:jc w:val="both"/>
    </w:pPr>
    <w:rPr>
      <w:b/>
      <w:caps/>
      <w:sz w:val="20"/>
    </w:rPr>
  </w:style>
  <w:style w:type="character" w:styleId="DefaultParagraphFont" w:default="1">
    <w:name w:val="Default Paragraph Font"/>
    <w:uiPriority w:val="1"/>
    <w:semiHidden/>
    <w:unhideWhenUsed/>
    <w:qFormat/>
    <w:rPr/>
  </w:style>
  <w:style w:type="character" w:styleId="InternetLink">
    <w:name w:val="Internet Link"/>
    <w:basedOn w:val="DefaultParagraphFont"/>
    <w:rsid w:val="002d50f2"/>
    <w:rPr>
      <w:color w:val="0000FF"/>
      <w:u w:val="single"/>
    </w:rPr>
  </w:style>
  <w:style w:type="character" w:styleId="Pagenumber">
    <w:name w:val="page number"/>
    <w:basedOn w:val="DefaultParagraphFont"/>
    <w:qFormat/>
    <w:rsid w:val="000f2f61"/>
    <w:rPr/>
  </w:style>
  <w:style w:type="character" w:styleId="FollowedHyperlink">
    <w:name w:val="FollowedHyperlink"/>
    <w:basedOn w:val="DefaultParagraphFont"/>
    <w:qFormat/>
    <w:rsid w:val="0067326c"/>
    <w:rPr>
      <w:color w:val="800080"/>
      <w:u w:val="single"/>
    </w:rPr>
  </w:style>
  <w:style w:type="character" w:styleId="1" w:customStyle="1">
    <w:name w:val="1"/>
    <w:basedOn w:val="DefaultParagraphFont"/>
    <w:semiHidden/>
    <w:qFormat/>
    <w:rsid w:val="00ef6666"/>
    <w:rPr>
      <w:rFonts w:ascii="Arial" w:hAnsi="Arial" w:cs="Arial"/>
      <w:color w:val="00000A"/>
      <w:sz w:val="20"/>
      <w:szCs w:val="20"/>
    </w:rPr>
  </w:style>
  <w:style w:type="character" w:styleId="Strong">
    <w:name w:val="Strong"/>
    <w:basedOn w:val="DefaultParagraphFont"/>
    <w:qFormat/>
    <w:rsid w:val="00ef6666"/>
    <w:rPr>
      <w:b/>
      <w:bCs/>
    </w:rPr>
  </w:style>
  <w:style w:type="character" w:styleId="Appleconvertedspace" w:customStyle="1">
    <w:name w:val="apple-converted-space"/>
    <w:basedOn w:val="DefaultParagraphFont"/>
    <w:qFormat/>
    <w:rsid w:val="000521f3"/>
    <w:rPr/>
  </w:style>
  <w:style w:type="character" w:styleId="UnresolvedMention">
    <w:name w:val="Unresolved Mention"/>
    <w:basedOn w:val="DefaultParagraphFont"/>
    <w:qFormat/>
    <w:rsid w:val="0076783b"/>
    <w:rPr>
      <w:color w:val="808080"/>
      <w:shd w:fill="E6E6E6" w:val="clear"/>
    </w:rPr>
  </w:style>
  <w:style w:type="character" w:styleId="ListLabel1">
    <w:name w:val="ListLabel 1"/>
    <w:qFormat/>
    <w:rPr>
      <w:b/>
    </w:rPr>
  </w:style>
  <w:style w:type="character" w:styleId="ListLabel2">
    <w:name w:val="ListLabel 2"/>
    <w:qFormat/>
    <w:rPr>
      <w:b/>
    </w:rPr>
  </w:style>
  <w:style w:type="character" w:styleId="ListLabel3">
    <w:name w:val="ListLabel 3"/>
    <w:qFormat/>
    <w:rPr>
      <w:b/>
    </w:rPr>
  </w:style>
  <w:style w:type="character" w:styleId="ListLabel4">
    <w:name w:val="ListLabel 4"/>
    <w:qFormat/>
    <w:rPr>
      <w:b/>
    </w:rPr>
  </w:style>
  <w:style w:type="character" w:styleId="ListLabel5">
    <w:name w:val="ListLabel 5"/>
    <w:qFormat/>
    <w:rPr>
      <w:b/>
    </w:rPr>
  </w:style>
  <w:style w:type="character" w:styleId="ListLabel6">
    <w:name w:val="ListLabel 6"/>
    <w:qFormat/>
    <w:rPr>
      <w:b/>
    </w:rPr>
  </w:style>
  <w:style w:type="character" w:styleId="ListLabel7">
    <w:name w:val="ListLabel 7"/>
    <w:qFormat/>
    <w:rPr>
      <w:b/>
    </w:rPr>
  </w:style>
  <w:style w:type="character" w:styleId="ListLabel8">
    <w:name w:val="ListLabel 8"/>
    <w:qFormat/>
    <w:rPr>
      <w:b/>
    </w:rPr>
  </w:style>
  <w:style w:type="character" w:styleId="ListLabel9">
    <w:name w:val="ListLabel 9"/>
    <w:qFormat/>
    <w:rPr>
      <w:b/>
    </w:rPr>
  </w:style>
  <w:style w:type="character" w:styleId="ListLabel10">
    <w:name w:val="ListLabel 10"/>
    <w:qFormat/>
    <w:rPr>
      <w:color w:val="00000A"/>
    </w:rPr>
  </w:style>
  <w:style w:type="character" w:styleId="ListLabel11">
    <w:name w:val="ListLabel 11"/>
    <w:qFormat/>
    <w:rPr>
      <w:color w:val="00000A"/>
    </w:rPr>
  </w:style>
  <w:style w:type="character" w:styleId="ListLabel12">
    <w:name w:val="ListLabel 12"/>
    <w:qFormat/>
    <w:rPr>
      <w:color w:val="00000A"/>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color w:val="00000A"/>
    </w:rPr>
  </w:style>
  <w:style w:type="character" w:styleId="ListLabel16">
    <w:name w:val="ListLabel 16"/>
    <w:qFormat/>
    <w:rPr>
      <w:rFonts w:cs="Courier New"/>
    </w:rPr>
  </w:style>
  <w:style w:type="character" w:styleId="ListLabel17">
    <w:name w:val="ListLabel 17"/>
    <w:qFormat/>
    <w:rPr>
      <w:color w:val="00000A"/>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sz w:val="16"/>
      <w:szCs w:val="16"/>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sz w:val="16"/>
      <w:szCs w:val="16"/>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color w:val="00000A"/>
    </w:rPr>
  </w:style>
  <w:style w:type="character" w:styleId="ListLabel35">
    <w:name w:val="ListLabel 35"/>
    <w:qFormat/>
    <w:rPr>
      <w:color w:val="00000A"/>
    </w:rPr>
  </w:style>
  <w:style w:type="character" w:styleId="ListLabel36">
    <w:name w:val="ListLabel 36"/>
    <w:qFormat/>
    <w:rPr>
      <w:color w:val="00000A"/>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color w:val="00000A"/>
    </w:rPr>
  </w:style>
  <w:style w:type="character" w:styleId="ListLabel40">
    <w:name w:val="ListLabel 40"/>
    <w:qFormat/>
    <w:rPr>
      <w:color w:val="00000A"/>
    </w:rPr>
  </w:style>
  <w:style w:type="character" w:styleId="ListLabel41">
    <w:name w:val="ListLabel 41"/>
    <w:qFormat/>
    <w:rPr>
      <w:color w:val="00000A"/>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color w:val="00000A"/>
    </w:rPr>
  </w:style>
  <w:style w:type="character" w:styleId="ListLabel71">
    <w:name w:val="ListLabel 71"/>
    <w:qFormat/>
    <w:rPr>
      <w:color w:val="00000A"/>
    </w:rPr>
  </w:style>
  <w:style w:type="character" w:styleId="ListLabel72">
    <w:name w:val="ListLabel 72"/>
    <w:qFormat/>
    <w:rPr>
      <w:color w:val="00000A"/>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eastAsia="Times New Roman" w:cs="Arial"/>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eastAsia="Times New Roman" w:cs="Arial"/>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sz w:val="20"/>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rFonts w:cs="Courier New"/>
    </w:rPr>
  </w:style>
  <w:style w:type="character" w:styleId="ListLabel110">
    <w:name w:val="ListLabel 110"/>
    <w:qFormat/>
    <w:rPr>
      <w:rFonts w:cs="Courier New"/>
    </w:rPr>
  </w:style>
  <w:style w:type="character" w:styleId="ListLabel111">
    <w:name w:val="ListLabel 111"/>
    <w:qFormat/>
    <w:rPr>
      <w:rFonts w:cs="Courier New"/>
    </w:rPr>
  </w:style>
  <w:style w:type="character" w:styleId="ListLabel112">
    <w:name w:val="ListLabel 112"/>
    <w:qFormat/>
    <w:rPr>
      <w:rFonts w:cs="Courier New"/>
    </w:rPr>
  </w:style>
  <w:style w:type="character" w:styleId="ListLabel113">
    <w:name w:val="ListLabel 113"/>
    <w:qFormat/>
    <w:rPr>
      <w:rFonts w:cs="Courier New"/>
    </w:rPr>
  </w:style>
  <w:style w:type="character" w:styleId="ListLabel114">
    <w:name w:val="ListLabel 114"/>
    <w:qFormat/>
    <w:rPr>
      <w:rFonts w:cs="Courier New"/>
    </w:rPr>
  </w:style>
  <w:style w:type="character" w:styleId="ListLabel115">
    <w:name w:val="ListLabel 115"/>
    <w:qFormat/>
    <w:rPr>
      <w:rFonts w:cs="Courier New"/>
    </w:rPr>
  </w:style>
  <w:style w:type="character" w:styleId="ListLabel116">
    <w:name w:val="ListLabel 116"/>
    <w:qFormat/>
    <w:rPr>
      <w:rFonts w:cs="Courier New"/>
    </w:rPr>
  </w:style>
  <w:style w:type="character" w:styleId="ListLabel117">
    <w:name w:val="ListLabel 117"/>
    <w:qFormat/>
    <w:rPr>
      <w:rFonts w:cs="Courier New"/>
    </w:rPr>
  </w:style>
  <w:style w:type="character" w:styleId="ListLabel118">
    <w:name w:val="ListLabel 118"/>
    <w:qFormat/>
    <w:rPr>
      <w:rFonts w:cs="Courier New"/>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sz w:val="20"/>
    </w:rPr>
  </w:style>
  <w:style w:type="character" w:styleId="ListLabel128">
    <w:name w:val="ListLabel 128"/>
    <w:qFormat/>
    <w:rPr>
      <w:rFonts w:ascii="Trebuchet MS" w:hAnsi="Trebuchet MS" w:eastAsia="Times New Roman" w:cs="Arial"/>
      <w:b/>
      <w:sz w:val="24"/>
    </w:rPr>
  </w:style>
  <w:style w:type="character" w:styleId="ListLabel129">
    <w:name w:val="ListLabel 129"/>
    <w:qFormat/>
    <w:rPr>
      <w:rFonts w:cs="Courier New"/>
    </w:rPr>
  </w:style>
  <w:style w:type="character" w:styleId="ListLabel130">
    <w:name w:val="ListLabel 130"/>
    <w:qFormat/>
    <w:rPr>
      <w:rFonts w:cs="Courier New"/>
    </w:rPr>
  </w:style>
  <w:style w:type="character" w:styleId="ListLabel131">
    <w:name w:val="ListLabel 131"/>
    <w:qFormat/>
    <w:rPr>
      <w:rFonts w:cs="Courier New"/>
    </w:rPr>
  </w:style>
  <w:style w:type="character" w:styleId="ListLabel132">
    <w:name w:val="ListLabel 132"/>
    <w:qFormat/>
    <w:rPr>
      <w:rFonts w:ascii="Trebuchet MS" w:hAnsi="Trebuchet MS"/>
      <w:b/>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ListLabel133">
    <w:name w:val="ListLabel 133"/>
    <w:qFormat/>
    <w:rPr>
      <w:b/>
    </w:rPr>
  </w:style>
  <w:style w:type="character" w:styleId="ListLabel134">
    <w:name w:val="ListLabel 134"/>
    <w:qFormat/>
    <w:rPr>
      <w:rFonts w:ascii="Trebuchet MS" w:hAnsi="Trebuchet MS" w:cs="OpenSymbol"/>
      <w:b w:val="false"/>
      <w:sz w:val="24"/>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pPr>
      <w:tabs>
        <w:tab w:val="center" w:pos="4153" w:leader="none"/>
        <w:tab w:val="right" w:pos="8306" w:leader="none"/>
      </w:tabs>
    </w:pPr>
    <w:rPr>
      <w:rFonts w:ascii="Times New Roman" w:hAnsi="Times New Roman"/>
    </w:rPr>
  </w:style>
  <w:style w:type="paragraph" w:styleId="Footer">
    <w:name w:val="Footer"/>
    <w:basedOn w:val="Normal"/>
    <w:pPr>
      <w:tabs>
        <w:tab w:val="center" w:pos="4153" w:leader="none"/>
        <w:tab w:val="right" w:pos="8306" w:leader="none"/>
      </w:tabs>
    </w:pPr>
    <w:rPr/>
  </w:style>
  <w:style w:type="paragraph" w:styleId="BodyTextIndent2">
    <w:name w:val="Body Text Indent 2"/>
    <w:basedOn w:val="Normal"/>
    <w:qFormat/>
    <w:pPr>
      <w:ind w:left="2880" w:hanging="0"/>
    </w:pPr>
    <w:rPr>
      <w:sz w:val="21"/>
    </w:rPr>
  </w:style>
  <w:style w:type="paragraph" w:styleId="BalloonText">
    <w:name w:val="Balloon Text"/>
    <w:basedOn w:val="Normal"/>
    <w:semiHidden/>
    <w:qFormat/>
    <w:rsid w:val="00602ec3"/>
    <w:pPr/>
    <w:rPr>
      <w:rFonts w:ascii="Tahoma" w:hAnsi="Tahoma" w:cs="Tahoma"/>
      <w:sz w:val="16"/>
      <w:szCs w:val="16"/>
    </w:rPr>
  </w:style>
  <w:style w:type="paragraph" w:styleId="NormalWeb">
    <w:name w:val="Normal (Web)"/>
    <w:basedOn w:val="Normal"/>
    <w:qFormat/>
    <w:rsid w:val="000f3387"/>
    <w:pPr>
      <w:spacing w:beforeAutospacing="1" w:afterAutospacing="1"/>
    </w:pPr>
    <w:rPr>
      <w:rFonts w:ascii="Times New Roman" w:hAnsi="Times New Roman"/>
      <w:sz w:val="24"/>
      <w:szCs w:val="24"/>
      <w:lang w:eastAsia="en-GB"/>
    </w:rPr>
  </w:style>
  <w:style w:type="paragraph" w:styleId="P1" w:customStyle="1">
    <w:name w:val="p1"/>
    <w:basedOn w:val="Normal"/>
    <w:qFormat/>
    <w:rsid w:val="000521f3"/>
    <w:pPr/>
    <w:rPr>
      <w:rFonts w:ascii="Helvetica Neue" w:hAnsi="Helvetica Neue" w:eastAsia="Calibri" w:eastAsiaTheme="minorHAnsi"/>
      <w:color w:val="454545"/>
      <w:sz w:val="18"/>
      <w:szCs w:val="18"/>
      <w:lang w:eastAsia="en-GB"/>
    </w:rPr>
  </w:style>
  <w:style w:type="paragraph" w:styleId="ListParagraph">
    <w:name w:val="List Paragraph"/>
    <w:basedOn w:val="Normal"/>
    <w:uiPriority w:val="34"/>
    <w:qFormat/>
    <w:rsid w:val="00d8784f"/>
    <w:pPr>
      <w:spacing w:before="0" w:after="0"/>
      <w:ind w:left="720" w:hanging="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0841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hyperlink" Target="mailto:shadowreport@wrc.org.uk" TargetMode="External"/><Relationship Id="rId5" Type="http://schemas.openxmlformats.org/officeDocument/2006/relationships/hyperlink" Target="mailto:cedaw@wrc.org.uk" TargetMode="External"/><Relationship Id="rId6" Type="http://schemas.openxmlformats.org/officeDocument/2006/relationships/hyperlink" Target="" TargetMode="External"/><Relationship Id="rId7" Type="http://schemas.openxmlformats.org/officeDocument/2006/relationships/hyperlink" Target="https://thewomensresourcecentre.org.uk/our-work/cedaw/" TargetMode="External"/><Relationship Id="rId8" Type="http://schemas.openxmlformats.org/officeDocument/2006/relationships/hyperlink" Target="http://tbinternet.ohchr.org/_layouts/treatybodyexternal/Download.aspx?symbolno=CEDAW%2FC%2FGBR%2F8&amp;Lang=en" TargetMode="External"/><Relationship Id="rId9" Type="http://schemas.openxmlformats.org/officeDocument/2006/relationships/hyperlink" Target="http://tbinternet.ohchr.org/Treaties/CEDAW/Shared Documents/GBR/INT_CEDAW_NGO_GBR_13333_E.pdf"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Custom 1">
      <a:dk1>
        <a:srgbClr val="000000"/>
      </a:dk1>
      <a:lt1>
        <a:srgbClr val="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Application>LibreOffice/5.4.2.2$Windows_X86_64 LibreOffice_project/22b09f6418e8c2d508a9eaf86b2399209b0990f4</Application>
  <Pages>2</Pages>
  <Words>437</Words>
  <Characters>2438</Characters>
  <CharactersWithSpaces>2887</CharactersWithSpaces>
  <Paragraphs>41</Paragraphs>
  <Company>Shoreditch Town Hall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2018-02-01T13:49:00Z</dcterms:created>
  <dc:creator>Women's Resource Centre</dc:creator>
  <dc:description/>
  <dc:language>en-GB</dc:language>
  <cp:lastModifiedBy/>
  <cp:lastPrinted>2012-03-13T16:15:00Z</cp:lastPrinted>
  <dcterms:modified xsi:type="dcterms:W3CDTF">2018-02-10T01:46:00Z</dcterms:modified>
  <cp:revision>5</cp:revision>
  <dc:subject/>
  <dc:title>Women’s Resource Centre Job Description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Shoreditch Town Hall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